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BB" w:rsidRPr="003A49BB" w:rsidRDefault="003A49BB" w:rsidP="003A49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9BB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9356A9" w:rsidRPr="003A49BB" w:rsidRDefault="003A49BB" w:rsidP="003A49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A49BB">
        <w:rPr>
          <w:rFonts w:ascii="Times New Roman" w:hAnsi="Times New Roman" w:cs="Times New Roman"/>
          <w:b/>
          <w:sz w:val="28"/>
          <w:szCs w:val="28"/>
        </w:rPr>
        <w:t xml:space="preserve">рограммы  повышения квалификации </w:t>
      </w:r>
    </w:p>
    <w:p w:rsidR="003A49BB" w:rsidRDefault="003A49BB" w:rsidP="003A49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9B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A49BB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креативного мышления </w:t>
      </w:r>
      <w:proofErr w:type="gramStart"/>
      <w:r w:rsidRPr="003A49BB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3A49BB">
        <w:rPr>
          <w:rFonts w:ascii="Times New Roman" w:hAnsi="Times New Roman" w:cs="Times New Roman"/>
          <w:b/>
          <w:bCs/>
          <w:sz w:val="28"/>
          <w:szCs w:val="28"/>
        </w:rPr>
        <w:t xml:space="preserve"> в основной школе</w:t>
      </w:r>
      <w:r w:rsidRPr="003A49B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A49BB" w:rsidRDefault="003A49BB" w:rsidP="003A49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3780" w:type="dxa"/>
        <w:tblInd w:w="93" w:type="dxa"/>
        <w:tblLook w:val="04A0" w:firstRow="1" w:lastRow="0" w:firstColumn="1" w:lastColumn="0" w:noHBand="0" w:noVBand="1"/>
      </w:tblPr>
      <w:tblGrid>
        <w:gridCol w:w="796"/>
        <w:gridCol w:w="5378"/>
        <w:gridCol w:w="943"/>
        <w:gridCol w:w="1106"/>
        <w:gridCol w:w="1774"/>
        <w:gridCol w:w="1983"/>
        <w:gridCol w:w="1990"/>
      </w:tblGrid>
      <w:tr w:rsidR="003A49BB" w:rsidRPr="003A49BB" w:rsidTr="003A49BB">
        <w:trPr>
          <w:trHeight w:val="315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учебных занятий, учебных работ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работа, час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3A49BB" w:rsidRPr="003A49BB" w:rsidTr="003A49BB">
        <w:trPr>
          <w:trHeight w:val="945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Лекция, час.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Интерактивное (практическое) занятие, час</w:t>
            </w: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9BB" w:rsidRPr="003A49BB" w:rsidTr="003A49BB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Входное тестирование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9BB" w:rsidRPr="003A49BB" w:rsidRDefault="003A49BB" w:rsidP="003A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3A49BB" w:rsidRPr="003A49BB" w:rsidTr="003A49BB">
        <w:trPr>
          <w:trHeight w:val="63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оценки креативного мышления в  международных исследованиях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9BB" w:rsidRPr="003A49BB" w:rsidRDefault="003A49BB" w:rsidP="003A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9BB" w:rsidRPr="003A49BB" w:rsidTr="003A49BB">
        <w:trPr>
          <w:trHeight w:val="63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Успешные практики развития креативного</w:t>
            </w: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мышления школьников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9BB" w:rsidRPr="003A49BB" w:rsidRDefault="003A49BB" w:rsidP="003A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9BB" w:rsidRPr="003A49BB" w:rsidTr="003A49BB">
        <w:trPr>
          <w:trHeight w:val="79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креативности: оценка и отбор наиболее</w:t>
            </w: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эффективных, работающих и </w:t>
            </w:r>
            <w:proofErr w:type="spellStart"/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малозатратных</w:t>
            </w:r>
            <w:proofErr w:type="spellEnd"/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9BB" w:rsidRPr="003A49BB" w:rsidRDefault="003A49BB" w:rsidP="003A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9BB" w:rsidRPr="003A49BB" w:rsidTr="003A49BB">
        <w:trPr>
          <w:trHeight w:val="63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задачи в области разрешения естественнонаучных проблем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9BB" w:rsidRPr="003A49BB" w:rsidRDefault="003A49BB" w:rsidP="003A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9BB" w:rsidRPr="003A49BB" w:rsidTr="003A49BB">
        <w:trPr>
          <w:trHeight w:val="63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заданий на формирование и оценку креативного мышления обучающихся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9BB" w:rsidRPr="003A49BB" w:rsidRDefault="003A49BB" w:rsidP="003A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A49BB" w:rsidRPr="003A49BB" w:rsidTr="003A49BB">
        <w:trPr>
          <w:trHeight w:val="63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9BB" w:rsidRPr="003A49BB" w:rsidRDefault="003A49BB" w:rsidP="003A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разработка</w:t>
            </w:r>
          </w:p>
        </w:tc>
      </w:tr>
      <w:tr w:rsidR="003A49BB" w:rsidRPr="003A49BB" w:rsidTr="003A49BB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9BB" w:rsidRPr="003A49BB" w:rsidRDefault="003A49BB" w:rsidP="003A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9BB" w:rsidRPr="003A49BB" w:rsidRDefault="003A49BB" w:rsidP="003A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9BB" w:rsidRPr="003A49BB" w:rsidRDefault="003A49BB" w:rsidP="003A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A49BB" w:rsidRDefault="003A49BB" w:rsidP="003A49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A49BB" w:rsidRPr="003A49BB" w:rsidRDefault="003A49BB" w:rsidP="003A49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49BB" w:rsidRPr="003A49BB" w:rsidSect="003A49BB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B"/>
    <w:rsid w:val="003A49BB"/>
    <w:rsid w:val="0093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2025-07-08T06:02:00Z</dcterms:created>
  <dcterms:modified xsi:type="dcterms:W3CDTF">2025-07-08T06:07:00Z</dcterms:modified>
</cp:coreProperties>
</file>