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2A10" w:rsidRDefault="00AE2A10" w:rsidP="00E214DE">
      <w:pPr>
        <w:shd w:val="clear" w:color="auto" w:fill="FFFFFF"/>
        <w:spacing w:after="0" w:line="240" w:lineRule="auto"/>
        <w:rPr>
          <w:rFonts w:ascii="Times New Roman" w:eastAsia="Times New Roman" w:hAnsi="Times New Roman" w:cs="Times New Roman"/>
          <w:b/>
          <w:bCs/>
          <w:color w:val="000000"/>
          <w:sz w:val="24"/>
          <w:szCs w:val="24"/>
          <w:lang w:eastAsia="ru-RU"/>
        </w:rPr>
      </w:pPr>
    </w:p>
    <w:p w:rsidR="00E214DE" w:rsidRDefault="00E214DE" w:rsidP="00E214DE">
      <w:pPr>
        <w:shd w:val="clear" w:color="auto" w:fill="FFFFFF"/>
        <w:spacing w:after="0" w:line="240" w:lineRule="auto"/>
        <w:jc w:val="center"/>
        <w:rPr>
          <w:rFonts w:ascii="Times New Roman" w:eastAsia="Times New Roman" w:hAnsi="Times New Roman" w:cs="Times New Roman"/>
          <w:b/>
          <w:bCs/>
          <w:color w:val="000000"/>
          <w:sz w:val="32"/>
          <w:szCs w:val="32"/>
          <w:lang w:eastAsia="ru-RU"/>
        </w:rPr>
      </w:pPr>
      <w:r>
        <w:rPr>
          <w:rFonts w:ascii="Times New Roman" w:eastAsia="Times New Roman" w:hAnsi="Times New Roman" w:cs="Times New Roman"/>
          <w:b/>
          <w:bCs/>
          <w:color w:val="000000"/>
          <w:sz w:val="32"/>
          <w:szCs w:val="32"/>
          <w:lang w:eastAsia="ru-RU"/>
        </w:rPr>
        <w:t>Задание</w:t>
      </w:r>
    </w:p>
    <w:p w:rsidR="00AE2A10" w:rsidRDefault="00E214DE" w:rsidP="00E214DE">
      <w:pPr>
        <w:shd w:val="clear" w:color="auto" w:fill="FFFFFF"/>
        <w:spacing w:after="0" w:line="240" w:lineRule="auto"/>
        <w:jc w:val="center"/>
        <w:rPr>
          <w:rFonts w:ascii="Times New Roman" w:eastAsia="Times New Roman" w:hAnsi="Times New Roman" w:cs="Times New Roman"/>
          <w:b/>
          <w:bCs/>
          <w:color w:val="000000"/>
          <w:sz w:val="32"/>
          <w:szCs w:val="32"/>
          <w:lang w:eastAsia="ru-RU"/>
        </w:rPr>
      </w:pPr>
      <w:r w:rsidRPr="00E214DE">
        <w:rPr>
          <w:rFonts w:ascii="Times New Roman" w:eastAsia="Times New Roman" w:hAnsi="Times New Roman" w:cs="Times New Roman"/>
          <w:b/>
          <w:bCs/>
          <w:color w:val="000000"/>
          <w:sz w:val="32"/>
          <w:szCs w:val="32"/>
          <w:lang w:eastAsia="ru-RU"/>
        </w:rPr>
        <w:t>на формирование читательской грамотности на уроках русского языка в 9 классе</w:t>
      </w:r>
    </w:p>
    <w:p w:rsidR="00306F15" w:rsidRPr="00306F15" w:rsidRDefault="00306F15" w:rsidP="00306F15">
      <w:pPr>
        <w:shd w:val="clear" w:color="auto" w:fill="FFFFFF"/>
        <w:spacing w:after="0" w:line="240" w:lineRule="auto"/>
        <w:jc w:val="right"/>
        <w:rPr>
          <w:rFonts w:ascii="Times New Roman" w:eastAsia="Times New Roman" w:hAnsi="Times New Roman" w:cs="Times New Roman"/>
          <w:bCs/>
          <w:color w:val="000000"/>
          <w:sz w:val="24"/>
          <w:szCs w:val="24"/>
          <w:lang w:eastAsia="ru-RU"/>
        </w:rPr>
      </w:pPr>
      <w:bookmarkStart w:id="0" w:name="_GoBack"/>
      <w:r w:rsidRPr="00306F15">
        <w:rPr>
          <w:rFonts w:ascii="Times New Roman" w:eastAsia="Times New Roman" w:hAnsi="Times New Roman" w:cs="Times New Roman"/>
          <w:bCs/>
          <w:color w:val="000000"/>
          <w:sz w:val="24"/>
          <w:szCs w:val="24"/>
          <w:lang w:eastAsia="ru-RU"/>
        </w:rPr>
        <w:t xml:space="preserve">Автор: Сидорова И.И., </w:t>
      </w:r>
    </w:p>
    <w:p w:rsidR="00306F15" w:rsidRPr="00306F15" w:rsidRDefault="00306F15" w:rsidP="00306F15">
      <w:pPr>
        <w:shd w:val="clear" w:color="auto" w:fill="FFFFFF"/>
        <w:spacing w:after="0" w:line="240" w:lineRule="auto"/>
        <w:jc w:val="right"/>
        <w:rPr>
          <w:rFonts w:ascii="Times New Roman" w:eastAsia="Times New Roman" w:hAnsi="Times New Roman" w:cs="Times New Roman"/>
          <w:bCs/>
          <w:color w:val="000000"/>
          <w:sz w:val="24"/>
          <w:szCs w:val="24"/>
          <w:lang w:eastAsia="ru-RU"/>
        </w:rPr>
      </w:pPr>
      <w:r w:rsidRPr="00306F15">
        <w:rPr>
          <w:rFonts w:ascii="Times New Roman" w:eastAsia="Times New Roman" w:hAnsi="Times New Roman" w:cs="Times New Roman"/>
          <w:bCs/>
          <w:color w:val="000000"/>
          <w:sz w:val="24"/>
          <w:szCs w:val="24"/>
          <w:lang w:eastAsia="ru-RU"/>
        </w:rPr>
        <w:t xml:space="preserve">учитель русского языка и литературы </w:t>
      </w:r>
    </w:p>
    <w:p w:rsidR="00306F15" w:rsidRPr="00306F15" w:rsidRDefault="00306F15" w:rsidP="00306F15">
      <w:pPr>
        <w:shd w:val="clear" w:color="auto" w:fill="FFFFFF"/>
        <w:spacing w:after="0" w:line="240" w:lineRule="auto"/>
        <w:jc w:val="right"/>
        <w:rPr>
          <w:rFonts w:ascii="Times New Roman" w:eastAsia="Times New Roman" w:hAnsi="Times New Roman" w:cs="Times New Roman"/>
          <w:bCs/>
          <w:color w:val="181818"/>
          <w:sz w:val="24"/>
          <w:szCs w:val="24"/>
          <w:lang w:eastAsia="ru-RU"/>
        </w:rPr>
      </w:pPr>
      <w:r w:rsidRPr="00306F15">
        <w:rPr>
          <w:rFonts w:ascii="Times New Roman" w:eastAsia="Times New Roman" w:hAnsi="Times New Roman" w:cs="Times New Roman"/>
          <w:bCs/>
          <w:color w:val="000000"/>
          <w:sz w:val="24"/>
          <w:szCs w:val="24"/>
          <w:lang w:eastAsia="ru-RU"/>
        </w:rPr>
        <w:t>ГБОУ СОШ им. Н.С. Доровского с. Подбельск</w:t>
      </w:r>
    </w:p>
    <w:bookmarkEnd w:id="0"/>
    <w:p w:rsidR="00822A91" w:rsidRPr="00395DD3" w:rsidRDefault="00822A91" w:rsidP="008F107C">
      <w:pPr>
        <w:shd w:val="clear" w:color="auto" w:fill="FFFFFF"/>
        <w:spacing w:after="0" w:line="240" w:lineRule="auto"/>
        <w:jc w:val="center"/>
        <w:rPr>
          <w:rFonts w:ascii="Times New Roman" w:eastAsia="Times New Roman" w:hAnsi="Times New Roman" w:cs="Times New Roman"/>
          <w:sz w:val="24"/>
          <w:szCs w:val="24"/>
          <w:lang w:eastAsia="ru-RU"/>
        </w:rPr>
      </w:pPr>
      <w:r w:rsidRPr="00395DD3">
        <w:rPr>
          <w:rFonts w:ascii="Times New Roman" w:eastAsia="Times New Roman" w:hAnsi="Times New Roman" w:cs="Times New Roman"/>
          <w:b/>
          <w:bCs/>
          <w:sz w:val="28"/>
          <w:szCs w:val="28"/>
          <w:lang w:eastAsia="ru-RU"/>
        </w:rPr>
        <w:t>Текст</w:t>
      </w:r>
    </w:p>
    <w:p w:rsidR="00822A91" w:rsidRPr="00395DD3" w:rsidRDefault="008F107C" w:rsidP="008F107C">
      <w:pPr>
        <w:shd w:val="clear" w:color="auto" w:fill="FFFFFF"/>
        <w:spacing w:after="0"/>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8"/>
          <w:szCs w:val="28"/>
          <w:lang w:eastAsia="ru-RU"/>
        </w:rPr>
        <w:t xml:space="preserve">   </w:t>
      </w:r>
      <w:r w:rsidR="00822A91" w:rsidRPr="00395DD3">
        <w:rPr>
          <w:rFonts w:ascii="Times New Roman" w:eastAsia="Times New Roman" w:hAnsi="Times New Roman" w:cs="Times New Roman"/>
          <w:sz w:val="28"/>
          <w:szCs w:val="28"/>
          <w:lang w:eastAsia="ru-RU"/>
        </w:rPr>
        <w:t>Заинск, город республиканского подчинения, центр Заинского района Татарстана расположен на реках Степной и Лесной Зай. До ближайшей пристани Наб. Челнов 60 км. Железнодорожная станция на ветке от линии Ульяновск—Уфа, ав</w:t>
      </w:r>
      <w:r w:rsidR="00EB47BC" w:rsidRPr="00395DD3">
        <w:rPr>
          <w:rFonts w:ascii="Times New Roman" w:eastAsia="Times New Roman" w:hAnsi="Times New Roman" w:cs="Times New Roman"/>
          <w:sz w:val="28"/>
          <w:szCs w:val="28"/>
          <w:lang w:eastAsia="ru-RU"/>
        </w:rPr>
        <w:t>тодорогой связан с городами Набережные</w:t>
      </w:r>
      <w:r w:rsidR="00822A91" w:rsidRPr="00395DD3">
        <w:rPr>
          <w:rFonts w:ascii="Times New Roman" w:eastAsia="Times New Roman" w:hAnsi="Times New Roman" w:cs="Times New Roman"/>
          <w:sz w:val="28"/>
          <w:szCs w:val="28"/>
          <w:lang w:eastAsia="ru-RU"/>
        </w:rPr>
        <w:t xml:space="preserve"> Челны, Нижнекамском, Альметьевском и другими городами юго-востока республики.</w:t>
      </w:r>
    </w:p>
    <w:p w:rsidR="00822A91" w:rsidRPr="00395DD3" w:rsidRDefault="008F107C" w:rsidP="008F107C">
      <w:pPr>
        <w:shd w:val="clear" w:color="auto" w:fill="FFFFFF"/>
        <w:spacing w:after="0"/>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8"/>
          <w:szCs w:val="28"/>
          <w:lang w:eastAsia="ru-RU"/>
        </w:rPr>
        <w:t xml:space="preserve">   </w:t>
      </w:r>
      <w:r w:rsidR="00822A91" w:rsidRPr="00395DD3">
        <w:rPr>
          <w:rFonts w:ascii="Times New Roman" w:eastAsia="Times New Roman" w:hAnsi="Times New Roman" w:cs="Times New Roman"/>
          <w:sz w:val="28"/>
          <w:szCs w:val="28"/>
          <w:lang w:eastAsia="ru-RU"/>
        </w:rPr>
        <w:t xml:space="preserve">Население смешанное. На 1 января 1992 года составляло 39,3 тыс. человек,  основан весной 1652 года как крепость на Закамской оборонительной черте, предназначенной «для защиты заволжских и закамских жителей от набегов калмыков, ногайцев, башкирцев, киргизов и каракалпаков. В «Строильных книгах Закамской черты» за 1652—1656 гг. содержится описание г. Заинска. Крепость занимала площадь около трех гектаров и имела форму прямоугольника с шестью деревянными башнями. Из них четыре угловые глухие, а две посередине проезжие с воротами. Стены собраны из сосновых бревен, двойные, между которыми была засыпана мелкая щебенка. Толщина стен составляла более четырех метров и высотою с надстройкой (обломами) до восьми метров. У стен обосновались две слободы Овчинная и Польская «Круг города и слобод на пространстве 762 саженей были устроены надолбы в два ряда. Первые поселенцы — это сто челнинских стрельцов с семьями, расселившихся в 81 дворе Овчинной слободы. </w:t>
      </w:r>
      <w:r w:rsidR="00F1482C" w:rsidRPr="00395DD3">
        <w:rPr>
          <w:rFonts w:ascii="Times New Roman" w:eastAsia="Times New Roman" w:hAnsi="Times New Roman" w:cs="Times New Roman"/>
          <w:sz w:val="28"/>
          <w:szCs w:val="28"/>
          <w:lang w:eastAsia="ru-RU"/>
        </w:rPr>
        <w:t xml:space="preserve"> </w:t>
      </w:r>
      <w:r w:rsidR="00822A91" w:rsidRPr="00395DD3">
        <w:rPr>
          <w:rFonts w:ascii="Times New Roman" w:eastAsia="Times New Roman" w:hAnsi="Times New Roman" w:cs="Times New Roman"/>
          <w:sz w:val="28"/>
          <w:szCs w:val="28"/>
          <w:lang w:eastAsia="ru-RU"/>
        </w:rPr>
        <w:t>Вскоре (1654 г.) сюда перевели из Смоленска пленных польских шляхтичей — 81 человек, тоже с семьями, которые п</w:t>
      </w:r>
      <w:r w:rsidR="00EB47BC" w:rsidRPr="00395DD3">
        <w:rPr>
          <w:rFonts w:ascii="Times New Roman" w:eastAsia="Times New Roman" w:hAnsi="Times New Roman" w:cs="Times New Roman"/>
          <w:sz w:val="28"/>
          <w:szCs w:val="28"/>
          <w:lang w:eastAsia="ru-RU"/>
        </w:rPr>
        <w:t>оселились во</w:t>
      </w:r>
      <w:r w:rsidR="00822A91" w:rsidRPr="00395DD3">
        <w:rPr>
          <w:rFonts w:ascii="Times New Roman" w:eastAsia="Times New Roman" w:hAnsi="Times New Roman" w:cs="Times New Roman"/>
          <w:sz w:val="28"/>
          <w:szCs w:val="28"/>
          <w:lang w:eastAsia="ru-RU"/>
        </w:rPr>
        <w:t xml:space="preserve"> дворе в отдельной слободе, назвав ее Польской. Уже в 1656 году в Заинске проживала 181 семья. Крепость неоднократно подвергалась нападениям со стороны ногаев и башкир. Одно из них (декабрь 1707 г.) закончилось трагически. Крепость была взята и сожжена. По итогам первой ревизии 1719 года (перепись населения) в Заинске числилось 895 «душ мужска полу всякого звания до самого сущего младенца» и насчитывалось чуть более трехсот дворов.</w:t>
      </w:r>
    </w:p>
    <w:p w:rsidR="00822A91" w:rsidRPr="00395DD3" w:rsidRDefault="008F107C" w:rsidP="008F107C">
      <w:pPr>
        <w:shd w:val="clear" w:color="auto" w:fill="FFFFFF"/>
        <w:spacing w:after="0"/>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8"/>
          <w:szCs w:val="28"/>
          <w:lang w:eastAsia="ru-RU"/>
        </w:rPr>
        <w:t xml:space="preserve">   </w:t>
      </w:r>
      <w:r w:rsidR="00822A91" w:rsidRPr="00395DD3">
        <w:rPr>
          <w:rFonts w:ascii="Times New Roman" w:eastAsia="Times New Roman" w:hAnsi="Times New Roman" w:cs="Times New Roman"/>
          <w:sz w:val="28"/>
          <w:szCs w:val="28"/>
          <w:lang w:eastAsia="ru-RU"/>
        </w:rPr>
        <w:t>В 30-х годах XVIII века в связи со строительством новой Закамской черты и Оренбургской укрепленной линии, большая часть служилых людей была переведена на новые места. А в полупустой Заинск стали заселять отставных солдат, унтер-офицеров и гвардии отставных.</w:t>
      </w:r>
    </w:p>
    <w:p w:rsidR="00822A91" w:rsidRPr="00395DD3" w:rsidRDefault="00822A91" w:rsidP="008F107C">
      <w:pPr>
        <w:shd w:val="clear" w:color="auto" w:fill="FFFFFF"/>
        <w:spacing w:after="0"/>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8"/>
          <w:szCs w:val="28"/>
          <w:lang w:eastAsia="ru-RU"/>
        </w:rPr>
        <w:t> В 1769 году в Заинске находилась экспедиция Петербургской Академии наук во главе с капитаном Н. Рычковым. Она изучала хозяйственную деятельность местного населения, его быт, создавалась первая географическая карт</w:t>
      </w:r>
      <w:r w:rsidR="00EB47BC" w:rsidRPr="00395DD3">
        <w:rPr>
          <w:rFonts w:ascii="Times New Roman" w:eastAsia="Times New Roman" w:hAnsi="Times New Roman" w:cs="Times New Roman"/>
          <w:sz w:val="28"/>
          <w:szCs w:val="28"/>
          <w:lang w:eastAsia="ru-RU"/>
        </w:rPr>
        <w:t>а Закамья. «На пути экспедиции н</w:t>
      </w:r>
      <w:r w:rsidRPr="00395DD3">
        <w:rPr>
          <w:rFonts w:ascii="Times New Roman" w:eastAsia="Times New Roman" w:hAnsi="Times New Roman" w:cs="Times New Roman"/>
          <w:sz w:val="28"/>
          <w:szCs w:val="28"/>
          <w:lang w:eastAsia="ru-RU"/>
        </w:rPr>
        <w:t xml:space="preserve">аходился пригород Заинск,— писал Н. Рычков в своих «Дневных </w:t>
      </w:r>
      <w:r w:rsidRPr="00395DD3">
        <w:rPr>
          <w:rFonts w:ascii="Times New Roman" w:eastAsia="Times New Roman" w:hAnsi="Times New Roman" w:cs="Times New Roman"/>
          <w:sz w:val="28"/>
          <w:szCs w:val="28"/>
          <w:lang w:eastAsia="ru-RU"/>
        </w:rPr>
        <w:lastRenderedPageBreak/>
        <w:t>записках»,</w:t>
      </w:r>
      <w:r w:rsidR="00EB47BC" w:rsidRPr="00395DD3">
        <w:rPr>
          <w:rFonts w:ascii="Times New Roman" w:eastAsia="Times New Roman" w:hAnsi="Times New Roman" w:cs="Times New Roman"/>
          <w:sz w:val="28"/>
          <w:szCs w:val="28"/>
          <w:lang w:eastAsia="ru-RU"/>
        </w:rPr>
        <w:t xml:space="preserve"> - </w:t>
      </w:r>
      <w:r w:rsidRPr="00395DD3">
        <w:rPr>
          <w:rFonts w:ascii="Times New Roman" w:eastAsia="Times New Roman" w:hAnsi="Times New Roman" w:cs="Times New Roman"/>
          <w:sz w:val="28"/>
          <w:szCs w:val="28"/>
          <w:lang w:eastAsia="ru-RU"/>
        </w:rPr>
        <w:t xml:space="preserve">имеющий название сие от текущей тут реки Зая. Поселяне его также отставные солдаты... Замок или крепость сего пригорода окружена деревянной стеною. По ней находится несколько башен и бойниц, и стоит на возвышенном месте, а домов обывателей, которых более четырехсот считают, построены вдоль горы, где протекает река Зай. В ней одна деревянная церковь и несколько лавок для </w:t>
      </w:r>
      <w:r w:rsidR="00F1482C" w:rsidRPr="00395DD3">
        <w:rPr>
          <w:rFonts w:ascii="Times New Roman" w:eastAsia="Times New Roman" w:hAnsi="Times New Roman" w:cs="Times New Roman"/>
          <w:sz w:val="28"/>
          <w:szCs w:val="28"/>
          <w:lang w:eastAsia="ru-RU"/>
        </w:rPr>
        <w:t>торгов»</w:t>
      </w:r>
      <w:r w:rsidRPr="00395DD3">
        <w:rPr>
          <w:rFonts w:ascii="Times New Roman" w:eastAsia="Times New Roman" w:hAnsi="Times New Roman" w:cs="Times New Roman"/>
          <w:sz w:val="28"/>
          <w:szCs w:val="28"/>
          <w:lang w:eastAsia="ru-RU"/>
        </w:rPr>
        <w:t>. В канун крестьянской воины (1773 г.) под руководством Е. Пугачева в Заинске было уже 512 дворов отставных солдат, в которых проживало около одной тысячи душ мужского пола. Заинск и окрестные деревни приняли в ней самое активное участие. Более 20 сел и деревень создали свои вооруженные отряды. Под влиянием взбунтовавшихся крестьян отставные солдаты, составляющие основной гарнизон крепости, сдали Заинск без боя (15 января 1774 года). Но торжество восставших было недолгим. Через два дня (17 января 1774 гола) подошел правительственный отряд во главе с полковником Ю. Бибиковым. Заинск штурмом был взят. В окрестностях восстановился прежний порядок. По пятой ревизии 1795 года жители Заинска относились к категории казаков и пользовались льготами. В начале XIX века они были переведены в разряд государственных крестьян.</w:t>
      </w:r>
    </w:p>
    <w:p w:rsidR="00822A91" w:rsidRPr="00395DD3" w:rsidRDefault="00822A91" w:rsidP="00822A91">
      <w:pPr>
        <w:shd w:val="clear" w:color="auto" w:fill="FFFFFF"/>
        <w:spacing w:after="0" w:line="240" w:lineRule="auto"/>
        <w:jc w:val="both"/>
        <w:rPr>
          <w:rFonts w:ascii="Times New Roman" w:eastAsia="Times New Roman" w:hAnsi="Times New Roman" w:cs="Times New Roman"/>
          <w:sz w:val="24"/>
          <w:szCs w:val="24"/>
          <w:lang w:eastAsia="ru-RU"/>
        </w:rPr>
      </w:pP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b/>
          <w:bCs/>
          <w:color w:val="181818"/>
          <w:sz w:val="28"/>
          <w:szCs w:val="28"/>
          <w:lang w:eastAsia="ru-RU"/>
        </w:rPr>
        <w:t>Задания</w:t>
      </w: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color w:val="181818"/>
          <w:sz w:val="28"/>
          <w:szCs w:val="28"/>
          <w:lang w:eastAsia="ru-RU"/>
        </w:rPr>
        <w:t>1) Рассмотрите карту. Какие города расположены рядом с городом Заинск?</w:t>
      </w: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noProof/>
          <w:color w:val="181818"/>
          <w:sz w:val="28"/>
          <w:szCs w:val="28"/>
          <w:lang w:eastAsia="ru-RU"/>
        </w:rPr>
        <w:drawing>
          <wp:inline distT="0" distB="0" distL="0" distR="0">
            <wp:extent cx="6172200" cy="4314825"/>
            <wp:effectExtent l="19050" t="0" r="0" b="0"/>
            <wp:docPr id="1" name="Рисунок 1" descr="https://documents.infourok.ru/bc8e14e7-380f-4a8b-8356-85bc292b7f92/0/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ocuments.infourok.ru/bc8e14e7-380f-4a8b-8356-85bc292b7f92/0/image001.png"/>
                    <pic:cNvPicPr>
                      <a:picLocks noChangeAspect="1" noChangeArrowheads="1"/>
                    </pic:cNvPicPr>
                  </pic:nvPicPr>
                  <pic:blipFill>
                    <a:blip r:embed="rId7" cstate="print"/>
                    <a:srcRect/>
                    <a:stretch>
                      <a:fillRect/>
                    </a:stretch>
                  </pic:blipFill>
                  <pic:spPr bwMode="auto">
                    <a:xfrm>
                      <a:off x="0" y="0"/>
                      <a:ext cx="6172200" cy="4314825"/>
                    </a:xfrm>
                    <a:prstGeom prst="rect">
                      <a:avLst/>
                    </a:prstGeom>
                    <a:noFill/>
                    <a:ln w="9525">
                      <a:noFill/>
                      <a:miter lim="800000"/>
                      <a:headEnd/>
                      <a:tailEnd/>
                    </a:ln>
                  </pic:spPr>
                </pic:pic>
              </a:graphicData>
            </a:graphic>
          </wp:inline>
        </w:drawing>
      </w: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color w:val="181818"/>
          <w:sz w:val="28"/>
          <w:szCs w:val="28"/>
          <w:lang w:eastAsia="ru-RU"/>
        </w:rPr>
        <w:t> </w:t>
      </w: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color w:val="181818"/>
          <w:sz w:val="28"/>
          <w:szCs w:val="28"/>
          <w:lang w:eastAsia="ru-RU"/>
        </w:rPr>
        <w:t> </w:t>
      </w:r>
    </w:p>
    <w:p w:rsidR="008F107C" w:rsidRDefault="008F107C" w:rsidP="00822A91">
      <w:pPr>
        <w:shd w:val="clear" w:color="auto" w:fill="FFFFFF"/>
        <w:spacing w:after="0" w:line="240" w:lineRule="auto"/>
        <w:jc w:val="both"/>
        <w:rPr>
          <w:rFonts w:ascii="Times New Roman" w:eastAsia="Times New Roman" w:hAnsi="Times New Roman" w:cs="Times New Roman"/>
          <w:color w:val="181818"/>
          <w:sz w:val="28"/>
          <w:szCs w:val="28"/>
          <w:lang w:eastAsia="ru-RU"/>
        </w:rPr>
      </w:pPr>
    </w:p>
    <w:p w:rsidR="008F107C" w:rsidRDefault="008F107C" w:rsidP="00822A91">
      <w:pPr>
        <w:shd w:val="clear" w:color="auto" w:fill="FFFFFF"/>
        <w:spacing w:after="0" w:line="240" w:lineRule="auto"/>
        <w:jc w:val="both"/>
        <w:rPr>
          <w:rFonts w:ascii="Times New Roman" w:eastAsia="Times New Roman" w:hAnsi="Times New Roman" w:cs="Times New Roman"/>
          <w:color w:val="181818"/>
          <w:sz w:val="28"/>
          <w:szCs w:val="28"/>
          <w:lang w:eastAsia="ru-RU"/>
        </w:rPr>
      </w:pPr>
    </w:p>
    <w:p w:rsidR="008F107C" w:rsidRDefault="008F107C" w:rsidP="00822A91">
      <w:pPr>
        <w:shd w:val="clear" w:color="auto" w:fill="FFFFFF"/>
        <w:spacing w:after="0" w:line="240" w:lineRule="auto"/>
        <w:jc w:val="both"/>
        <w:rPr>
          <w:rFonts w:ascii="Times New Roman" w:eastAsia="Times New Roman" w:hAnsi="Times New Roman" w:cs="Times New Roman"/>
          <w:color w:val="181818"/>
          <w:sz w:val="28"/>
          <w:szCs w:val="28"/>
          <w:lang w:eastAsia="ru-RU"/>
        </w:rPr>
      </w:pPr>
    </w:p>
    <w:p w:rsidR="008F107C" w:rsidRDefault="008F107C" w:rsidP="00822A91">
      <w:pPr>
        <w:shd w:val="clear" w:color="auto" w:fill="FFFFFF"/>
        <w:spacing w:after="0" w:line="240" w:lineRule="auto"/>
        <w:jc w:val="both"/>
        <w:rPr>
          <w:rFonts w:ascii="Times New Roman" w:eastAsia="Times New Roman" w:hAnsi="Times New Roman" w:cs="Times New Roman"/>
          <w:color w:val="181818"/>
          <w:sz w:val="28"/>
          <w:szCs w:val="28"/>
          <w:lang w:eastAsia="ru-RU"/>
        </w:rPr>
      </w:pPr>
    </w:p>
    <w:p w:rsidR="008F107C" w:rsidRDefault="008F107C" w:rsidP="00822A91">
      <w:pPr>
        <w:shd w:val="clear" w:color="auto" w:fill="FFFFFF"/>
        <w:spacing w:after="0" w:line="240" w:lineRule="auto"/>
        <w:jc w:val="both"/>
        <w:rPr>
          <w:rFonts w:ascii="Times New Roman" w:eastAsia="Times New Roman" w:hAnsi="Times New Roman" w:cs="Times New Roman"/>
          <w:color w:val="181818"/>
          <w:sz w:val="28"/>
          <w:szCs w:val="28"/>
          <w:lang w:eastAsia="ru-RU"/>
        </w:rPr>
      </w:pPr>
    </w:p>
    <w:p w:rsidR="008F107C" w:rsidRDefault="008F107C" w:rsidP="00822A91">
      <w:pPr>
        <w:shd w:val="clear" w:color="auto" w:fill="FFFFFF"/>
        <w:spacing w:after="0" w:line="240" w:lineRule="auto"/>
        <w:jc w:val="both"/>
        <w:rPr>
          <w:rFonts w:ascii="Times New Roman" w:eastAsia="Times New Roman" w:hAnsi="Times New Roman" w:cs="Times New Roman"/>
          <w:color w:val="181818"/>
          <w:sz w:val="28"/>
          <w:szCs w:val="28"/>
          <w:lang w:eastAsia="ru-RU"/>
        </w:rPr>
      </w:pPr>
    </w:p>
    <w:p w:rsidR="008F107C" w:rsidRDefault="008F107C" w:rsidP="00822A91">
      <w:pPr>
        <w:shd w:val="clear" w:color="auto" w:fill="FFFFFF"/>
        <w:spacing w:after="0" w:line="240" w:lineRule="auto"/>
        <w:jc w:val="both"/>
        <w:rPr>
          <w:rFonts w:ascii="Times New Roman" w:eastAsia="Times New Roman" w:hAnsi="Times New Roman" w:cs="Times New Roman"/>
          <w:color w:val="181818"/>
          <w:sz w:val="28"/>
          <w:szCs w:val="28"/>
          <w:lang w:eastAsia="ru-RU"/>
        </w:rPr>
      </w:pP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color w:val="181818"/>
          <w:sz w:val="28"/>
          <w:szCs w:val="28"/>
          <w:lang w:eastAsia="ru-RU"/>
        </w:rPr>
        <w:t>2) Рассмотрите рисунок, опираясь на текст, ответьте на вопрос: сколько башен находилось в городе? Какие они были?</w:t>
      </w: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noProof/>
          <w:color w:val="181818"/>
          <w:sz w:val="28"/>
          <w:szCs w:val="28"/>
          <w:lang w:eastAsia="ru-RU"/>
        </w:rPr>
        <w:drawing>
          <wp:inline distT="0" distB="0" distL="0" distR="0">
            <wp:extent cx="3305175" cy="3057525"/>
            <wp:effectExtent l="19050" t="0" r="9525" b="0"/>
            <wp:docPr id="2" name="Рисунок 2" descr="https://documents.infourok.ru/bc8e14e7-380f-4a8b-8356-85bc292b7f92/0/image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ocuments.infourok.ru/bc8e14e7-380f-4a8b-8356-85bc292b7f92/0/image002.png"/>
                    <pic:cNvPicPr>
                      <a:picLocks noChangeAspect="1" noChangeArrowheads="1"/>
                    </pic:cNvPicPr>
                  </pic:nvPicPr>
                  <pic:blipFill>
                    <a:blip r:embed="rId8" cstate="print"/>
                    <a:srcRect/>
                    <a:stretch>
                      <a:fillRect/>
                    </a:stretch>
                  </pic:blipFill>
                  <pic:spPr bwMode="auto">
                    <a:xfrm>
                      <a:off x="0" y="0"/>
                      <a:ext cx="3305175" cy="3057525"/>
                    </a:xfrm>
                    <a:prstGeom prst="rect">
                      <a:avLst/>
                    </a:prstGeom>
                    <a:noFill/>
                    <a:ln w="9525">
                      <a:noFill/>
                      <a:miter lim="800000"/>
                      <a:headEnd/>
                      <a:tailEnd/>
                    </a:ln>
                  </pic:spPr>
                </pic:pic>
              </a:graphicData>
            </a:graphic>
          </wp:inline>
        </w:drawing>
      </w:r>
    </w:p>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color w:val="181818"/>
          <w:sz w:val="28"/>
          <w:szCs w:val="28"/>
          <w:lang w:eastAsia="ru-RU"/>
        </w:rPr>
        <w:t> </w:t>
      </w:r>
    </w:p>
    <w:p w:rsidR="00822A91" w:rsidRPr="00822A91" w:rsidRDefault="00822A91"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color w:val="181818"/>
          <w:sz w:val="28"/>
          <w:szCs w:val="28"/>
          <w:lang w:eastAsia="ru-RU"/>
        </w:rPr>
        <w:t>3) Кто были первые поселенцы Заинска?</w:t>
      </w:r>
    </w:p>
    <w:p w:rsidR="00822A91" w:rsidRPr="00822A91" w:rsidRDefault="00822A91"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color w:val="181818"/>
          <w:sz w:val="28"/>
          <w:szCs w:val="28"/>
          <w:lang w:eastAsia="ru-RU"/>
        </w:rPr>
        <w:t>4) Используя информацию из текста, заполните таблицу. Поставьте знак «+» в колонку с правильным ответом.</w:t>
      </w:r>
    </w:p>
    <w:p w:rsidR="00822A91" w:rsidRPr="00822A91" w:rsidRDefault="00395DD3"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8"/>
          <w:szCs w:val="28"/>
          <w:lang w:eastAsia="ru-RU"/>
        </w:rPr>
        <w:t>5) </w:t>
      </w:r>
      <w:r w:rsidR="00822A91" w:rsidRPr="00822A91">
        <w:rPr>
          <w:rFonts w:ascii="Times New Roman" w:eastAsia="Times New Roman" w:hAnsi="Times New Roman" w:cs="Times New Roman"/>
          <w:color w:val="181818"/>
          <w:sz w:val="28"/>
          <w:szCs w:val="28"/>
          <w:lang w:eastAsia="ru-RU"/>
        </w:rPr>
        <w:t>Какова тема  текста?</w:t>
      </w:r>
    </w:p>
    <w:p w:rsidR="00822A91" w:rsidRPr="00822A91" w:rsidRDefault="00395DD3"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8"/>
          <w:szCs w:val="28"/>
          <w:lang w:eastAsia="ru-RU"/>
        </w:rPr>
        <w:t>6) </w:t>
      </w:r>
      <w:r w:rsidR="00822A91" w:rsidRPr="00822A91">
        <w:rPr>
          <w:rFonts w:ascii="Times New Roman" w:eastAsia="Times New Roman" w:hAnsi="Times New Roman" w:cs="Times New Roman"/>
          <w:color w:val="181818"/>
          <w:sz w:val="28"/>
          <w:szCs w:val="28"/>
          <w:lang w:eastAsia="ru-RU"/>
        </w:rPr>
        <w:t>Каким типом речи и стилем он написан?</w:t>
      </w:r>
    </w:p>
    <w:p w:rsidR="00822A91" w:rsidRPr="00822A91" w:rsidRDefault="00395DD3"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8"/>
          <w:szCs w:val="28"/>
          <w:lang w:eastAsia="ru-RU"/>
        </w:rPr>
        <w:t>7) </w:t>
      </w:r>
      <w:r w:rsidR="00822A91" w:rsidRPr="00822A91">
        <w:rPr>
          <w:rFonts w:ascii="Times New Roman" w:eastAsia="Times New Roman" w:hAnsi="Times New Roman" w:cs="Times New Roman"/>
          <w:color w:val="181818"/>
          <w:sz w:val="28"/>
          <w:szCs w:val="28"/>
          <w:lang w:eastAsia="ru-RU"/>
        </w:rPr>
        <w:t>Найдите и выпишите из текста 2 СПП, определите вид придаточного предложения.</w:t>
      </w:r>
    </w:p>
    <w:p w:rsidR="00822A91" w:rsidRPr="00822A91" w:rsidRDefault="00822A91"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b/>
          <w:bCs/>
          <w:color w:val="181818"/>
          <w:sz w:val="28"/>
          <w:szCs w:val="28"/>
          <w:lang w:eastAsia="ru-RU"/>
        </w:rPr>
        <w:t> </w:t>
      </w:r>
    </w:p>
    <w:p w:rsidR="00822A91" w:rsidRDefault="00822A91"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r w:rsidRPr="00822A91">
        <w:rPr>
          <w:rFonts w:ascii="Times New Roman" w:eastAsia="Times New Roman" w:hAnsi="Times New Roman" w:cs="Times New Roman"/>
          <w:b/>
          <w:bCs/>
          <w:color w:val="181818"/>
          <w:sz w:val="28"/>
          <w:szCs w:val="28"/>
          <w:lang w:eastAsia="ru-RU"/>
        </w:rPr>
        <w:t> </w:t>
      </w:r>
    </w:p>
    <w:p w:rsidR="00EB47BC" w:rsidRDefault="00EB47B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7171C2"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2358AC" w:rsidRDefault="002358AC" w:rsidP="00822A91">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7171C2" w:rsidRDefault="002358AC" w:rsidP="00395DD3">
      <w:pPr>
        <w:shd w:val="clear" w:color="auto" w:fill="FFFFFF"/>
        <w:spacing w:after="0" w:line="240" w:lineRule="auto"/>
        <w:jc w:val="center"/>
        <w:rPr>
          <w:rFonts w:ascii="Times New Roman" w:eastAsia="Times New Roman" w:hAnsi="Times New Roman" w:cs="Times New Roman"/>
          <w:b/>
          <w:bCs/>
          <w:color w:val="181818"/>
          <w:sz w:val="28"/>
          <w:szCs w:val="28"/>
          <w:lang w:eastAsia="ru-RU"/>
        </w:rPr>
      </w:pPr>
      <w:r>
        <w:rPr>
          <w:rFonts w:ascii="Times New Roman" w:eastAsia="Times New Roman" w:hAnsi="Times New Roman" w:cs="Times New Roman"/>
          <w:b/>
          <w:bCs/>
          <w:color w:val="181818"/>
          <w:sz w:val="28"/>
          <w:szCs w:val="28"/>
          <w:lang w:eastAsia="ru-RU"/>
        </w:rPr>
        <w:t>КЛЮЧ</w:t>
      </w:r>
    </w:p>
    <w:tbl>
      <w:tblPr>
        <w:tblW w:w="10575" w:type="dxa"/>
        <w:tblCellMar>
          <w:left w:w="0" w:type="dxa"/>
          <w:right w:w="0" w:type="dxa"/>
        </w:tblCellMar>
        <w:tblLook w:val="04A0" w:firstRow="1" w:lastRow="0" w:firstColumn="1" w:lastColumn="0" w:noHBand="0" w:noVBand="1"/>
      </w:tblPr>
      <w:tblGrid>
        <w:gridCol w:w="1820"/>
        <w:gridCol w:w="7054"/>
        <w:gridCol w:w="1701"/>
      </w:tblGrid>
      <w:tr w:rsidR="002358AC" w:rsidRPr="002358AC" w:rsidTr="00395DD3">
        <w:trPr>
          <w:trHeight w:val="359"/>
        </w:trPr>
        <w:tc>
          <w:tcPr>
            <w:tcW w:w="1820"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000000"/>
                <w:kern w:val="24"/>
                <w:sz w:val="24"/>
                <w:szCs w:val="24"/>
                <w:lang w:eastAsia="ru-RU"/>
              </w:rPr>
              <w:t>Задание 1</w:t>
            </w:r>
            <w:r w:rsidRPr="002358AC">
              <w:rPr>
                <w:rFonts w:ascii="Calibri" w:eastAsia="Calibri" w:hAnsi="Calibri" w:cs="Times New Roman"/>
                <w:color w:val="000000"/>
                <w:kern w:val="24"/>
                <w:sz w:val="24"/>
                <w:szCs w:val="24"/>
                <w:lang w:eastAsia="ru-RU"/>
              </w:rPr>
              <w:t xml:space="preserve">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Нижнекамск, Альметьевск, Набережные Челны</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1 балл</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379"/>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2358AC" w:rsidRPr="002358AC" w:rsidRDefault="002358AC" w:rsidP="002358AC">
            <w:pPr>
              <w:spacing w:after="0" w:line="240" w:lineRule="auto"/>
              <w:rPr>
                <w:rFonts w:ascii="Arial" w:eastAsia="Times New Roman" w:hAnsi="Arial" w:cs="Arial"/>
                <w:sz w:val="24"/>
                <w:szCs w:val="24"/>
                <w:lang w:eastAsia="ru-RU"/>
              </w:rPr>
            </w:pP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Другие варианты ответов</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0 баллов</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539"/>
        </w:trPr>
        <w:tc>
          <w:tcPr>
            <w:tcW w:w="1820"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000000"/>
                <w:kern w:val="24"/>
                <w:sz w:val="24"/>
                <w:szCs w:val="24"/>
                <w:lang w:eastAsia="ru-RU"/>
              </w:rPr>
              <w:t>Задание 2</w:t>
            </w:r>
            <w:r w:rsidRPr="002358AC">
              <w:rPr>
                <w:rFonts w:ascii="Calibri" w:eastAsia="Calibri" w:hAnsi="Calibri" w:cs="Times New Roman"/>
                <w:color w:val="000000"/>
                <w:kern w:val="24"/>
                <w:sz w:val="24"/>
                <w:szCs w:val="24"/>
                <w:lang w:eastAsia="ru-RU"/>
              </w:rPr>
              <w:t xml:space="preserve">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6, из них четыре угловые глухие, а две посередине проезжие с воротами</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1 балл</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295"/>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2358AC" w:rsidRPr="002358AC" w:rsidRDefault="002358AC" w:rsidP="002358AC">
            <w:pPr>
              <w:spacing w:after="0" w:line="240" w:lineRule="auto"/>
              <w:rPr>
                <w:rFonts w:ascii="Arial" w:eastAsia="Times New Roman" w:hAnsi="Arial" w:cs="Arial"/>
                <w:sz w:val="24"/>
                <w:szCs w:val="24"/>
                <w:lang w:eastAsia="ru-RU"/>
              </w:rPr>
            </w:pP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Другие варианты ответов</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0 баллов</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370"/>
        </w:trPr>
        <w:tc>
          <w:tcPr>
            <w:tcW w:w="1820"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000000"/>
                <w:kern w:val="24"/>
                <w:sz w:val="24"/>
                <w:szCs w:val="24"/>
                <w:lang w:eastAsia="ru-RU"/>
              </w:rPr>
              <w:t>Задание 3</w:t>
            </w:r>
            <w:r w:rsidRPr="002358AC">
              <w:rPr>
                <w:rFonts w:ascii="Calibri" w:eastAsia="Calibri" w:hAnsi="Calibri" w:cs="Times New Roman"/>
                <w:color w:val="000000"/>
                <w:kern w:val="24"/>
                <w:sz w:val="24"/>
                <w:szCs w:val="24"/>
                <w:lang w:eastAsia="ru-RU"/>
              </w:rPr>
              <w:t xml:space="preserve">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Сто челнинских стрельцов с семьями</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1 балл</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248"/>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2358AC" w:rsidRPr="002358AC" w:rsidRDefault="002358AC" w:rsidP="002358AC">
            <w:pPr>
              <w:spacing w:after="0" w:line="240" w:lineRule="auto"/>
              <w:rPr>
                <w:rFonts w:ascii="Arial" w:eastAsia="Times New Roman" w:hAnsi="Arial" w:cs="Arial"/>
                <w:sz w:val="24"/>
                <w:szCs w:val="24"/>
                <w:lang w:eastAsia="ru-RU"/>
              </w:rPr>
            </w:pP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Другие варианты ответов</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0 баллов</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311"/>
        </w:trPr>
        <w:tc>
          <w:tcPr>
            <w:tcW w:w="1820"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000000"/>
                <w:kern w:val="24"/>
                <w:sz w:val="24"/>
                <w:szCs w:val="24"/>
                <w:lang w:eastAsia="ru-RU"/>
              </w:rPr>
              <w:t>Задание 4</w:t>
            </w:r>
            <w:r w:rsidRPr="002358AC">
              <w:rPr>
                <w:rFonts w:ascii="Calibri" w:eastAsia="Calibri" w:hAnsi="Calibri" w:cs="Times New Roman"/>
                <w:color w:val="000000"/>
                <w:kern w:val="24"/>
                <w:sz w:val="24"/>
                <w:szCs w:val="24"/>
                <w:lang w:eastAsia="ru-RU"/>
              </w:rPr>
              <w:t xml:space="preserve">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1- нет, 2-да, 3- нет, 4-да, 5- нет</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5 балла</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244"/>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2358AC" w:rsidRPr="002358AC" w:rsidRDefault="002358AC" w:rsidP="002358AC">
            <w:pPr>
              <w:spacing w:after="0" w:line="240" w:lineRule="auto"/>
              <w:rPr>
                <w:rFonts w:ascii="Arial" w:eastAsia="Times New Roman" w:hAnsi="Arial" w:cs="Arial"/>
                <w:sz w:val="24"/>
                <w:szCs w:val="24"/>
                <w:lang w:eastAsia="ru-RU"/>
              </w:rPr>
            </w:pP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Другие варианты ответов</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0 баллов</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320"/>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000000"/>
                <w:kern w:val="24"/>
                <w:sz w:val="24"/>
                <w:szCs w:val="24"/>
                <w:lang w:eastAsia="ru-RU"/>
              </w:rPr>
              <w:t>Задание 5</w:t>
            </w:r>
            <w:r w:rsidRPr="002358AC">
              <w:rPr>
                <w:rFonts w:ascii="Calibri" w:eastAsia="Calibri" w:hAnsi="Calibri" w:cs="Times New Roman"/>
                <w:color w:val="000000"/>
                <w:kern w:val="24"/>
                <w:sz w:val="24"/>
                <w:szCs w:val="24"/>
                <w:lang w:eastAsia="ru-RU"/>
              </w:rPr>
              <w:t xml:space="preserve">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Тема - историческая справка города Заинск</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2 балла</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396"/>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000000"/>
                <w:kern w:val="24"/>
                <w:sz w:val="24"/>
                <w:szCs w:val="24"/>
                <w:lang w:eastAsia="ru-RU"/>
              </w:rPr>
              <w:t> </w:t>
            </w:r>
            <w:r w:rsidRPr="002358AC">
              <w:rPr>
                <w:rFonts w:ascii="Calibri" w:eastAsia="Calibri" w:hAnsi="Calibri" w:cs="Times New Roman"/>
                <w:color w:val="000000"/>
                <w:kern w:val="24"/>
                <w:sz w:val="24"/>
                <w:szCs w:val="24"/>
                <w:lang w:eastAsia="ru-RU"/>
              </w:rPr>
              <w:t xml:space="preserve">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Ответ неполный, но близок к верному ответу</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1 балл</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388"/>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000000"/>
                <w:kern w:val="24"/>
                <w:sz w:val="24"/>
                <w:szCs w:val="24"/>
                <w:lang w:eastAsia="ru-RU"/>
              </w:rPr>
              <w:t> </w:t>
            </w:r>
            <w:r w:rsidRPr="002358AC">
              <w:rPr>
                <w:rFonts w:ascii="Calibri" w:eastAsia="Calibri" w:hAnsi="Calibri" w:cs="Times New Roman"/>
                <w:color w:val="000000"/>
                <w:kern w:val="24"/>
                <w:sz w:val="24"/>
                <w:szCs w:val="24"/>
                <w:lang w:eastAsia="ru-RU"/>
              </w:rPr>
              <w:t xml:space="preserve">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color w:val="000000"/>
                <w:kern w:val="24"/>
                <w:sz w:val="24"/>
                <w:szCs w:val="24"/>
                <w:lang w:eastAsia="ru-RU"/>
              </w:rPr>
              <w:t>Другие варианты ответов</w:t>
            </w:r>
            <w:r w:rsidRPr="002358AC">
              <w:rPr>
                <w:rFonts w:ascii="Calibri" w:eastAsia="Calibri" w:hAnsi="Calibri" w:cs="Times New Roman"/>
                <w:color w:val="000000"/>
                <w:kern w:val="24"/>
                <w:sz w:val="24"/>
                <w:szCs w:val="24"/>
                <w:lang w:eastAsia="ru-RU"/>
              </w:rPr>
              <w:t xml:space="preserve">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2358AC" w:rsidRDefault="002358AC" w:rsidP="002358AC">
            <w:pPr>
              <w:spacing w:after="0"/>
              <w:jc w:val="both"/>
              <w:rPr>
                <w:rFonts w:ascii="Arial" w:eastAsia="Times New Roman" w:hAnsi="Arial" w:cs="Arial"/>
                <w:sz w:val="24"/>
                <w:szCs w:val="24"/>
                <w:lang w:eastAsia="ru-RU"/>
              </w:rPr>
            </w:pPr>
            <w:r w:rsidRPr="002358AC">
              <w:rPr>
                <w:rFonts w:ascii="Times New Roman" w:eastAsia="Times New Roman" w:hAnsi="Times New Roman" w:cs="Times New Roman"/>
                <w:b/>
                <w:bCs/>
                <w:color w:val="FF0000"/>
                <w:kern w:val="24"/>
                <w:sz w:val="24"/>
                <w:szCs w:val="24"/>
                <w:lang w:eastAsia="ru-RU"/>
              </w:rPr>
              <w:t xml:space="preserve"> 0 баллов</w:t>
            </w:r>
            <w:r w:rsidRPr="002358AC">
              <w:rPr>
                <w:rFonts w:ascii="Calibri" w:eastAsia="Calibri" w:hAnsi="Calibri" w:cs="Times New Roman"/>
                <w:b/>
                <w:bCs/>
                <w:color w:val="FF0000"/>
                <w:kern w:val="24"/>
                <w:sz w:val="24"/>
                <w:szCs w:val="24"/>
                <w:lang w:eastAsia="ru-RU"/>
              </w:rPr>
              <w:t xml:space="preserve"> </w:t>
            </w:r>
          </w:p>
        </w:tc>
      </w:tr>
      <w:tr w:rsidR="002358AC" w:rsidRPr="002358AC" w:rsidTr="00395DD3">
        <w:trPr>
          <w:trHeight w:val="252"/>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b/>
                <w:bCs/>
                <w:sz w:val="24"/>
                <w:szCs w:val="24"/>
                <w:lang w:eastAsia="ru-RU"/>
              </w:rPr>
              <w:t>Задание 6</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4"/>
                <w:szCs w:val="24"/>
                <w:lang w:eastAsia="ru-RU"/>
              </w:rPr>
              <w:t>Тип речи - повествование, стиль - научный</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395DD3" w:rsidRDefault="002358AC" w:rsidP="00994F17">
            <w:pPr>
              <w:spacing w:after="0" w:line="240" w:lineRule="auto"/>
              <w:jc w:val="both"/>
              <w:rPr>
                <w:rFonts w:ascii="Times New Roman" w:eastAsia="Times New Roman" w:hAnsi="Times New Roman" w:cs="Times New Roman"/>
                <w:b/>
                <w:color w:val="FF0000"/>
                <w:sz w:val="24"/>
                <w:szCs w:val="24"/>
                <w:lang w:eastAsia="ru-RU"/>
              </w:rPr>
            </w:pPr>
            <w:r w:rsidRPr="00395DD3">
              <w:rPr>
                <w:rFonts w:ascii="Times New Roman" w:eastAsia="Times New Roman" w:hAnsi="Times New Roman" w:cs="Times New Roman"/>
                <w:b/>
                <w:color w:val="FF0000"/>
                <w:sz w:val="24"/>
                <w:szCs w:val="24"/>
                <w:lang w:eastAsia="ru-RU"/>
              </w:rPr>
              <w:t xml:space="preserve"> 2 балла</w:t>
            </w:r>
          </w:p>
        </w:tc>
      </w:tr>
      <w:tr w:rsidR="002358AC" w:rsidRPr="002358AC" w:rsidTr="00395DD3">
        <w:trPr>
          <w:trHeight w:val="357"/>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b/>
                <w:bCs/>
                <w:sz w:val="24"/>
                <w:szCs w:val="24"/>
                <w:lang w:eastAsia="ru-RU"/>
              </w:rPr>
              <w:t>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4"/>
                <w:szCs w:val="24"/>
                <w:lang w:eastAsia="ru-RU"/>
              </w:rPr>
              <w:t>Если назван только тип или стиль речи</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395DD3" w:rsidRDefault="002358AC" w:rsidP="00994F17">
            <w:pPr>
              <w:spacing w:after="0" w:line="240" w:lineRule="auto"/>
              <w:jc w:val="both"/>
              <w:rPr>
                <w:rFonts w:ascii="Times New Roman" w:eastAsia="Times New Roman" w:hAnsi="Times New Roman" w:cs="Times New Roman"/>
                <w:b/>
                <w:color w:val="FF0000"/>
                <w:sz w:val="24"/>
                <w:szCs w:val="24"/>
                <w:lang w:eastAsia="ru-RU"/>
              </w:rPr>
            </w:pPr>
            <w:r w:rsidRPr="00395DD3">
              <w:rPr>
                <w:rFonts w:ascii="Times New Roman" w:eastAsia="Times New Roman" w:hAnsi="Times New Roman" w:cs="Times New Roman"/>
                <w:b/>
                <w:color w:val="FF0000"/>
                <w:sz w:val="24"/>
                <w:szCs w:val="24"/>
                <w:lang w:eastAsia="ru-RU"/>
              </w:rPr>
              <w:t xml:space="preserve"> 1 балл</w:t>
            </w:r>
          </w:p>
        </w:tc>
      </w:tr>
      <w:tr w:rsidR="002358AC" w:rsidRPr="002358AC" w:rsidTr="00395DD3">
        <w:trPr>
          <w:trHeight w:val="532"/>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b/>
                <w:bCs/>
                <w:sz w:val="24"/>
                <w:szCs w:val="24"/>
                <w:lang w:eastAsia="ru-RU"/>
              </w:rPr>
              <w:t>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4"/>
                <w:szCs w:val="24"/>
                <w:lang w:eastAsia="ru-RU"/>
              </w:rPr>
              <w:t>Другие варианты ответов</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395DD3" w:rsidRDefault="002358AC" w:rsidP="00994F17">
            <w:pPr>
              <w:spacing w:after="0" w:line="240" w:lineRule="auto"/>
              <w:jc w:val="both"/>
              <w:rPr>
                <w:rFonts w:ascii="Times New Roman" w:eastAsia="Times New Roman" w:hAnsi="Times New Roman" w:cs="Times New Roman"/>
                <w:b/>
                <w:color w:val="FF0000"/>
                <w:sz w:val="24"/>
                <w:szCs w:val="24"/>
                <w:lang w:eastAsia="ru-RU"/>
              </w:rPr>
            </w:pPr>
            <w:r w:rsidRPr="00395DD3">
              <w:rPr>
                <w:rFonts w:ascii="Times New Roman" w:eastAsia="Times New Roman" w:hAnsi="Times New Roman" w:cs="Times New Roman"/>
                <w:b/>
                <w:color w:val="FF0000"/>
                <w:sz w:val="24"/>
                <w:szCs w:val="24"/>
                <w:lang w:eastAsia="ru-RU"/>
              </w:rPr>
              <w:t xml:space="preserve"> 0 баллов</w:t>
            </w:r>
          </w:p>
        </w:tc>
      </w:tr>
      <w:tr w:rsidR="002358AC" w:rsidRPr="002358AC" w:rsidTr="00395DD3">
        <w:trPr>
          <w:trHeight w:val="985"/>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b/>
                <w:bCs/>
                <w:sz w:val="24"/>
                <w:szCs w:val="24"/>
                <w:lang w:eastAsia="ru-RU"/>
              </w:rPr>
              <w:t>Задание 7</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4"/>
                <w:szCs w:val="24"/>
                <w:lang w:eastAsia="ru-RU"/>
              </w:rPr>
              <w:t>Стены собраны из сосновых бревен, двойные, между которыми была засыпана мелкая щебенка (определительное).</w:t>
            </w:r>
          </w:p>
          <w:p w:rsidR="00395DD3" w:rsidRPr="00395DD3" w:rsidRDefault="002358AC" w:rsidP="00395DD3">
            <w:pPr>
              <w:spacing w:after="0" w:line="240" w:lineRule="auto"/>
              <w:rPr>
                <w:rFonts w:ascii="Times New Roman" w:eastAsia="+mn-ea" w:hAnsi="Times New Roman" w:cs="Times New Roman"/>
                <w:color w:val="000000"/>
                <w:kern w:val="24"/>
                <w:sz w:val="32"/>
                <w:szCs w:val="32"/>
                <w:lang w:eastAsia="ru-RU"/>
              </w:rPr>
            </w:pPr>
            <w:r w:rsidRPr="00395DD3">
              <w:rPr>
                <w:rFonts w:ascii="Times New Roman" w:eastAsia="Times New Roman" w:hAnsi="Times New Roman" w:cs="Times New Roman"/>
                <w:sz w:val="24"/>
                <w:szCs w:val="24"/>
                <w:lang w:eastAsia="ru-RU"/>
              </w:rPr>
              <w:t>В канун крестьянской воины (1773 г.) под руководством Е. Пугачева в Заинске было уже 512 дворов отставных солдат, в которых проживало около одной тысячи душ мужского пола (определительное).</w:t>
            </w:r>
            <w:r w:rsidR="00395DD3" w:rsidRPr="00395DD3">
              <w:rPr>
                <w:rFonts w:ascii="Times New Roman" w:eastAsia="+mn-ea" w:hAnsi="Times New Roman" w:cs="Times New Roman"/>
                <w:color w:val="000000"/>
                <w:kern w:val="24"/>
                <w:sz w:val="32"/>
                <w:szCs w:val="32"/>
                <w:lang w:eastAsia="ru-RU"/>
              </w:rPr>
              <w:t xml:space="preserve"> </w:t>
            </w:r>
          </w:p>
          <w:p w:rsidR="00395DD3" w:rsidRPr="00395DD3" w:rsidRDefault="00395DD3" w:rsidP="00395DD3">
            <w:pPr>
              <w:spacing w:after="0" w:line="240" w:lineRule="auto"/>
              <w:rPr>
                <w:rFonts w:ascii="Times New Roman" w:hAnsi="Times New Roman" w:cs="Times New Roman"/>
              </w:rPr>
            </w:pPr>
            <w:r w:rsidRPr="00395DD3">
              <w:rPr>
                <w:rFonts w:ascii="Times New Roman" w:eastAsia="Times New Roman" w:hAnsi="Times New Roman" w:cs="Times New Roman"/>
              </w:rPr>
              <w:t xml:space="preserve">Под ней находится несколько башен и бойниц, и стоит на возвышенном месте, а домов обывателей, которых более четырехсот считают, построены вдоль горы, где протекает река Зай.  (определительное). </w:t>
            </w:r>
          </w:p>
          <w:p w:rsidR="002358AC" w:rsidRPr="00395DD3" w:rsidRDefault="00395DD3"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4"/>
                <w:szCs w:val="24"/>
                <w:lang w:eastAsia="ru-RU"/>
              </w:rPr>
              <w:t xml:space="preserve">Вскоре (1654 г.) сюда перевели из Смоленска пленных польских шляхтичей — 81 человек, тоже с семьями, которые поселились во дворе в отдельной слободе, назвав ее Польской (определительное)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395DD3" w:rsidRDefault="002358AC" w:rsidP="00994F17">
            <w:pPr>
              <w:spacing w:after="0" w:line="240" w:lineRule="auto"/>
              <w:jc w:val="both"/>
              <w:rPr>
                <w:rFonts w:ascii="Times New Roman" w:eastAsia="Times New Roman" w:hAnsi="Times New Roman" w:cs="Times New Roman"/>
                <w:b/>
                <w:color w:val="FF0000"/>
                <w:sz w:val="24"/>
                <w:szCs w:val="24"/>
                <w:lang w:eastAsia="ru-RU"/>
              </w:rPr>
            </w:pPr>
            <w:r w:rsidRPr="00395DD3">
              <w:rPr>
                <w:rFonts w:ascii="Times New Roman" w:eastAsia="Times New Roman" w:hAnsi="Times New Roman" w:cs="Times New Roman"/>
                <w:b/>
                <w:color w:val="FF0000"/>
                <w:sz w:val="24"/>
                <w:szCs w:val="24"/>
                <w:lang w:eastAsia="ru-RU"/>
              </w:rPr>
              <w:t xml:space="preserve"> 1 балл</w:t>
            </w:r>
          </w:p>
        </w:tc>
      </w:tr>
      <w:tr w:rsidR="002358AC" w:rsidRPr="002358AC" w:rsidTr="00395DD3">
        <w:trPr>
          <w:trHeight w:val="985"/>
        </w:trPr>
        <w:tc>
          <w:tcPr>
            <w:tcW w:w="1820"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b/>
                <w:bCs/>
                <w:sz w:val="24"/>
                <w:szCs w:val="24"/>
                <w:lang w:eastAsia="ru-RU"/>
              </w:rPr>
              <w:t> </w:t>
            </w:r>
          </w:p>
        </w:tc>
        <w:tc>
          <w:tcPr>
            <w:tcW w:w="7054" w:type="dxa"/>
            <w:tcBorders>
              <w:top w:val="single" w:sz="8" w:space="0" w:color="000000"/>
              <w:left w:val="single" w:sz="8" w:space="0" w:color="000000"/>
              <w:bottom w:val="single" w:sz="8" w:space="0" w:color="000000"/>
              <w:right w:val="single" w:sz="8" w:space="0" w:color="000000"/>
            </w:tcBorders>
            <w:shd w:val="clear" w:color="auto" w:fill="auto"/>
            <w:tcMar>
              <w:top w:w="15" w:type="dxa"/>
              <w:left w:w="85" w:type="dxa"/>
              <w:bottom w:w="0" w:type="dxa"/>
              <w:right w:w="85" w:type="dxa"/>
            </w:tcMar>
            <w:hideMark/>
          </w:tcPr>
          <w:p w:rsidR="002358AC" w:rsidRPr="00395DD3" w:rsidRDefault="002358AC" w:rsidP="00994F17">
            <w:pPr>
              <w:spacing w:after="0" w:line="240" w:lineRule="auto"/>
              <w:jc w:val="both"/>
              <w:rPr>
                <w:rFonts w:ascii="Times New Roman" w:eastAsia="Times New Roman" w:hAnsi="Times New Roman" w:cs="Times New Roman"/>
                <w:sz w:val="24"/>
                <w:szCs w:val="24"/>
                <w:lang w:eastAsia="ru-RU"/>
              </w:rPr>
            </w:pPr>
            <w:r w:rsidRPr="00395DD3">
              <w:rPr>
                <w:rFonts w:ascii="Times New Roman" w:eastAsia="Times New Roman" w:hAnsi="Times New Roman" w:cs="Times New Roman"/>
                <w:sz w:val="24"/>
                <w:szCs w:val="24"/>
                <w:lang w:eastAsia="ru-RU"/>
              </w:rPr>
              <w:t>Другие варианты ответов</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2358AC" w:rsidRPr="00395DD3" w:rsidRDefault="002358AC" w:rsidP="00994F17">
            <w:pPr>
              <w:spacing w:after="0" w:line="240" w:lineRule="auto"/>
              <w:jc w:val="both"/>
              <w:rPr>
                <w:rFonts w:ascii="Times New Roman" w:eastAsia="Times New Roman" w:hAnsi="Times New Roman" w:cs="Times New Roman"/>
                <w:b/>
                <w:color w:val="FF0000"/>
                <w:sz w:val="24"/>
                <w:szCs w:val="24"/>
                <w:lang w:eastAsia="ru-RU"/>
              </w:rPr>
            </w:pPr>
            <w:r w:rsidRPr="00395DD3">
              <w:rPr>
                <w:rFonts w:ascii="Times New Roman" w:eastAsia="Times New Roman" w:hAnsi="Times New Roman" w:cs="Times New Roman"/>
                <w:b/>
                <w:color w:val="FF0000"/>
                <w:sz w:val="24"/>
                <w:szCs w:val="24"/>
                <w:lang w:eastAsia="ru-RU"/>
              </w:rPr>
              <w:t>0 баллов</w:t>
            </w:r>
          </w:p>
        </w:tc>
      </w:tr>
    </w:tbl>
    <w:p w:rsidR="00822A91" w:rsidRPr="00822A91" w:rsidRDefault="00822A91" w:rsidP="00822A91">
      <w:pPr>
        <w:shd w:val="clear" w:color="auto" w:fill="FFFFFF"/>
        <w:spacing w:line="240" w:lineRule="auto"/>
        <w:jc w:val="both"/>
        <w:rPr>
          <w:rFonts w:ascii="Times New Roman" w:eastAsia="Times New Roman" w:hAnsi="Times New Roman" w:cs="Times New Roman"/>
          <w:color w:val="181818"/>
          <w:sz w:val="24"/>
          <w:szCs w:val="24"/>
          <w:lang w:eastAsia="ru-RU"/>
        </w:rPr>
      </w:pPr>
    </w:p>
    <w:tbl>
      <w:tblPr>
        <w:tblW w:w="10598" w:type="dxa"/>
        <w:tblCellMar>
          <w:left w:w="0" w:type="dxa"/>
          <w:right w:w="0" w:type="dxa"/>
        </w:tblCellMar>
        <w:tblLook w:val="04A0" w:firstRow="1" w:lastRow="0" w:firstColumn="1" w:lastColumn="0" w:noHBand="0" w:noVBand="1"/>
      </w:tblPr>
      <w:tblGrid>
        <w:gridCol w:w="2624"/>
        <w:gridCol w:w="886"/>
        <w:gridCol w:w="851"/>
        <w:gridCol w:w="992"/>
        <w:gridCol w:w="992"/>
        <w:gridCol w:w="993"/>
        <w:gridCol w:w="992"/>
        <w:gridCol w:w="992"/>
        <w:gridCol w:w="1276"/>
      </w:tblGrid>
      <w:tr w:rsidR="00D425F7" w:rsidRPr="00822A91" w:rsidTr="00395DD3">
        <w:trPr>
          <w:trHeight w:val="271"/>
        </w:trPr>
        <w:tc>
          <w:tcPr>
            <w:tcW w:w="262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Номер задания</w:t>
            </w:r>
          </w:p>
        </w:tc>
        <w:tc>
          <w:tcPr>
            <w:tcW w:w="88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1</w:t>
            </w:r>
          </w:p>
        </w:tc>
        <w:tc>
          <w:tcPr>
            <w:tcW w:w="85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2</w:t>
            </w:r>
          </w:p>
        </w:tc>
        <w:tc>
          <w:tcPr>
            <w:tcW w:w="9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3</w:t>
            </w:r>
          </w:p>
        </w:tc>
        <w:tc>
          <w:tcPr>
            <w:tcW w:w="9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4</w:t>
            </w:r>
          </w:p>
        </w:tc>
        <w:tc>
          <w:tcPr>
            <w:tcW w:w="99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5</w:t>
            </w:r>
          </w:p>
        </w:tc>
        <w:tc>
          <w:tcPr>
            <w:tcW w:w="9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6</w:t>
            </w:r>
          </w:p>
        </w:tc>
        <w:tc>
          <w:tcPr>
            <w:tcW w:w="9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7</w:t>
            </w:r>
          </w:p>
        </w:tc>
        <w:tc>
          <w:tcPr>
            <w:tcW w:w="127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Итого</w:t>
            </w:r>
          </w:p>
        </w:tc>
      </w:tr>
      <w:tr w:rsidR="00D425F7" w:rsidRPr="00822A91" w:rsidTr="00395DD3">
        <w:trPr>
          <w:trHeight w:val="530"/>
        </w:trPr>
        <w:tc>
          <w:tcPr>
            <w:tcW w:w="2624"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Количество баллов</w:t>
            </w:r>
          </w:p>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886"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851"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992"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992"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993"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992"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992"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c>
          <w:tcPr>
            <w:tcW w:w="1276" w:type="dxa"/>
            <w:tcBorders>
              <w:top w:val="nil"/>
              <w:left w:val="nil"/>
              <w:bottom w:val="single" w:sz="8" w:space="0" w:color="000000"/>
              <w:right w:val="single" w:sz="8" w:space="0" w:color="000000"/>
            </w:tcBorders>
            <w:tcMar>
              <w:top w:w="0" w:type="dxa"/>
              <w:left w:w="108" w:type="dxa"/>
              <w:bottom w:w="0" w:type="dxa"/>
              <w:right w:w="108" w:type="dxa"/>
            </w:tcMar>
            <w:hideMark/>
          </w:tcPr>
          <w:p w:rsidR="00D425F7" w:rsidRPr="00822A91" w:rsidRDefault="00D425F7" w:rsidP="00822A91">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b/>
                <w:bCs/>
                <w:sz w:val="28"/>
                <w:szCs w:val="28"/>
                <w:lang w:eastAsia="ru-RU"/>
              </w:rPr>
              <w:t> </w:t>
            </w:r>
          </w:p>
        </w:tc>
      </w:tr>
    </w:tbl>
    <w:p w:rsidR="00822A91" w:rsidRPr="00822A91" w:rsidRDefault="00822A91" w:rsidP="00822A91">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b/>
          <w:bCs/>
          <w:color w:val="FFFFFF"/>
          <w:sz w:val="28"/>
          <w:szCs w:val="28"/>
          <w:lang w:eastAsia="ru-RU"/>
        </w:rPr>
        <w:t> </w:t>
      </w:r>
    </w:p>
    <w:p w:rsidR="00822A91" w:rsidRPr="00822A91" w:rsidRDefault="00822A91" w:rsidP="00395DD3">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822A91">
        <w:rPr>
          <w:rFonts w:ascii="Times New Roman" w:eastAsia="Times New Roman" w:hAnsi="Times New Roman" w:cs="Times New Roman"/>
          <w:b/>
          <w:bCs/>
          <w:color w:val="181818"/>
          <w:sz w:val="28"/>
          <w:szCs w:val="28"/>
          <w:lang w:eastAsia="ru-RU"/>
        </w:rPr>
        <w:t>Максимальный балл за выполнение работы – 1</w:t>
      </w:r>
      <w:r w:rsidR="00AE2A10">
        <w:rPr>
          <w:rFonts w:ascii="Times New Roman" w:eastAsia="Times New Roman" w:hAnsi="Times New Roman" w:cs="Times New Roman"/>
          <w:b/>
          <w:bCs/>
          <w:color w:val="181818"/>
          <w:sz w:val="28"/>
          <w:szCs w:val="28"/>
          <w:lang w:eastAsia="ru-RU"/>
        </w:rPr>
        <w:t>3</w:t>
      </w:r>
    </w:p>
    <w:tbl>
      <w:tblPr>
        <w:tblW w:w="10598" w:type="dxa"/>
        <w:tblLayout w:type="fixed"/>
        <w:tblCellMar>
          <w:left w:w="0" w:type="dxa"/>
          <w:right w:w="0" w:type="dxa"/>
        </w:tblCellMar>
        <w:tblLook w:val="04A0" w:firstRow="1" w:lastRow="0" w:firstColumn="1" w:lastColumn="0" w:noHBand="0" w:noVBand="1"/>
      </w:tblPr>
      <w:tblGrid>
        <w:gridCol w:w="1668"/>
        <w:gridCol w:w="2268"/>
        <w:gridCol w:w="1275"/>
        <w:gridCol w:w="1418"/>
        <w:gridCol w:w="2126"/>
        <w:gridCol w:w="1843"/>
      </w:tblGrid>
      <w:tr w:rsidR="00DD081D" w:rsidRPr="00DD081D" w:rsidTr="00DD081D">
        <w:trPr>
          <w:trHeight w:val="731"/>
        </w:trPr>
        <w:tc>
          <w:tcPr>
            <w:tcW w:w="166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tbl>
            <w:tblPr>
              <w:tblW w:w="2787" w:type="dxa"/>
              <w:tblLayout w:type="fixed"/>
              <w:tblCellMar>
                <w:left w:w="0" w:type="dxa"/>
                <w:right w:w="0" w:type="dxa"/>
              </w:tblCellMar>
              <w:tblLook w:val="04A0" w:firstRow="1" w:lastRow="0" w:firstColumn="1" w:lastColumn="0" w:noHBand="0" w:noVBand="1"/>
            </w:tblPr>
            <w:tblGrid>
              <w:gridCol w:w="2787"/>
            </w:tblGrid>
            <w:tr w:rsidR="00DD081D" w:rsidRPr="00DD081D" w:rsidTr="00DD081D">
              <w:trPr>
                <w:trHeight w:val="355"/>
              </w:trPr>
              <w:tc>
                <w:tcPr>
                  <w:tcW w:w="2787" w:type="dxa"/>
                  <w:tcBorders>
                    <w:top w:val="nil"/>
                    <w:left w:val="nil"/>
                    <w:bottom w:val="nil"/>
                    <w:right w:val="nil"/>
                  </w:tcBorders>
                  <w:tcMar>
                    <w:top w:w="0" w:type="dxa"/>
                    <w:left w:w="108" w:type="dxa"/>
                    <w:bottom w:w="0" w:type="dxa"/>
                    <w:right w:w="108" w:type="dxa"/>
                  </w:tcMar>
                  <w:hideMark/>
                </w:tcPr>
                <w:p w:rsidR="00DD081D" w:rsidRPr="00DD081D" w:rsidRDefault="00DD081D" w:rsidP="00822A91">
                  <w:pPr>
                    <w:spacing w:after="0" w:line="240" w:lineRule="auto"/>
                    <w:jc w:val="both"/>
                    <w:rPr>
                      <w:rFonts w:ascii="Times New Roman" w:eastAsia="Times New Roman" w:hAnsi="Times New Roman" w:cs="Times New Roman"/>
                      <w:b/>
                      <w:sz w:val="24"/>
                      <w:szCs w:val="24"/>
                      <w:lang w:eastAsia="ru-RU"/>
                    </w:rPr>
                  </w:pPr>
                  <w:r w:rsidRPr="00DD081D">
                    <w:rPr>
                      <w:rFonts w:ascii="Times New Roman" w:eastAsia="Times New Roman" w:hAnsi="Times New Roman" w:cs="Times New Roman"/>
                      <w:b/>
                      <w:bCs/>
                      <w:sz w:val="28"/>
                      <w:szCs w:val="28"/>
                      <w:lang w:eastAsia="ru-RU"/>
                    </w:rPr>
                    <w:lastRenderedPageBreak/>
                    <w:t>Уровни</w:t>
                  </w:r>
                </w:p>
              </w:tc>
            </w:tr>
          </w:tbl>
          <w:p w:rsidR="00DD081D" w:rsidRPr="00DD081D" w:rsidRDefault="00DD081D" w:rsidP="00822A91">
            <w:pPr>
              <w:spacing w:after="0" w:line="240" w:lineRule="auto"/>
              <w:rPr>
                <w:rFonts w:ascii="Times New Roman" w:eastAsia="Times New Roman" w:hAnsi="Times New Roman" w:cs="Times New Roman"/>
                <w:b/>
                <w:sz w:val="24"/>
                <w:szCs w:val="24"/>
                <w:lang w:eastAsia="ru-RU"/>
              </w:rPr>
            </w:pP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D081D" w:rsidRPr="00DD081D" w:rsidRDefault="00DD081D" w:rsidP="00822A91">
            <w:pPr>
              <w:spacing w:after="0" w:line="240" w:lineRule="auto"/>
              <w:jc w:val="both"/>
              <w:rPr>
                <w:rFonts w:ascii="Times New Roman" w:eastAsia="Times New Roman" w:hAnsi="Times New Roman" w:cs="Times New Roman"/>
                <w:b/>
                <w:sz w:val="24"/>
                <w:szCs w:val="24"/>
                <w:lang w:eastAsia="ru-RU"/>
              </w:rPr>
            </w:pPr>
            <w:r w:rsidRPr="00DD081D">
              <w:rPr>
                <w:rFonts w:ascii="Times New Roman" w:eastAsia="Times New Roman" w:hAnsi="Times New Roman" w:cs="Times New Roman"/>
                <w:b/>
                <w:sz w:val="28"/>
                <w:szCs w:val="28"/>
                <w:lang w:eastAsia="ru-RU"/>
              </w:rPr>
              <w:t>Недостаточный</w:t>
            </w:r>
          </w:p>
        </w:tc>
        <w:tc>
          <w:tcPr>
            <w:tcW w:w="1275"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D081D" w:rsidRPr="00DD081D" w:rsidRDefault="00DD081D" w:rsidP="00822A91">
            <w:pPr>
              <w:spacing w:after="0" w:line="240" w:lineRule="auto"/>
              <w:jc w:val="both"/>
              <w:rPr>
                <w:rFonts w:ascii="Times New Roman" w:eastAsia="Times New Roman" w:hAnsi="Times New Roman" w:cs="Times New Roman"/>
                <w:b/>
                <w:sz w:val="24"/>
                <w:szCs w:val="24"/>
                <w:lang w:eastAsia="ru-RU"/>
              </w:rPr>
            </w:pPr>
            <w:r w:rsidRPr="00DD081D">
              <w:rPr>
                <w:rFonts w:ascii="Times New Roman" w:eastAsia="Times New Roman" w:hAnsi="Times New Roman" w:cs="Times New Roman"/>
                <w:b/>
                <w:sz w:val="28"/>
                <w:szCs w:val="28"/>
                <w:lang w:eastAsia="ru-RU"/>
              </w:rPr>
              <w:t>Низкий</w:t>
            </w:r>
          </w:p>
        </w:tc>
        <w:tc>
          <w:tcPr>
            <w:tcW w:w="141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D081D" w:rsidRPr="00DD081D" w:rsidRDefault="00DD081D" w:rsidP="00822A91">
            <w:pPr>
              <w:spacing w:after="0" w:line="240" w:lineRule="auto"/>
              <w:jc w:val="both"/>
              <w:rPr>
                <w:rFonts w:ascii="Times New Roman" w:eastAsia="Times New Roman" w:hAnsi="Times New Roman" w:cs="Times New Roman"/>
                <w:b/>
                <w:sz w:val="24"/>
                <w:szCs w:val="24"/>
                <w:lang w:eastAsia="ru-RU"/>
              </w:rPr>
            </w:pPr>
            <w:r w:rsidRPr="00DD081D">
              <w:rPr>
                <w:rFonts w:ascii="Times New Roman" w:eastAsia="Times New Roman" w:hAnsi="Times New Roman" w:cs="Times New Roman"/>
                <w:b/>
                <w:sz w:val="28"/>
                <w:szCs w:val="28"/>
                <w:lang w:eastAsia="ru-RU"/>
              </w:rPr>
              <w:t>Средний</w:t>
            </w:r>
          </w:p>
        </w:tc>
        <w:tc>
          <w:tcPr>
            <w:tcW w:w="212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D081D" w:rsidRPr="00DD081D" w:rsidRDefault="00DD081D" w:rsidP="00822A91">
            <w:pPr>
              <w:spacing w:after="0" w:line="240" w:lineRule="auto"/>
              <w:jc w:val="both"/>
              <w:rPr>
                <w:rFonts w:ascii="Times New Roman" w:eastAsia="Times New Roman" w:hAnsi="Times New Roman" w:cs="Times New Roman"/>
                <w:b/>
                <w:sz w:val="24"/>
                <w:szCs w:val="24"/>
                <w:lang w:eastAsia="ru-RU"/>
              </w:rPr>
            </w:pPr>
            <w:r w:rsidRPr="00DD081D">
              <w:rPr>
                <w:rFonts w:ascii="Times New Roman" w:eastAsia="Times New Roman" w:hAnsi="Times New Roman" w:cs="Times New Roman"/>
                <w:b/>
                <w:sz w:val="28"/>
                <w:szCs w:val="28"/>
                <w:lang w:eastAsia="ru-RU"/>
              </w:rPr>
              <w:t>Повышенный</w:t>
            </w:r>
          </w:p>
        </w:tc>
        <w:tc>
          <w:tcPr>
            <w:tcW w:w="1843" w:type="dxa"/>
            <w:tcBorders>
              <w:top w:val="single" w:sz="8" w:space="0" w:color="000000"/>
              <w:left w:val="nil"/>
              <w:bottom w:val="single" w:sz="8" w:space="0" w:color="000000"/>
              <w:right w:val="single" w:sz="8" w:space="0" w:color="000000"/>
            </w:tcBorders>
          </w:tcPr>
          <w:p w:rsidR="00DD081D" w:rsidRPr="00DD081D" w:rsidRDefault="00DD081D" w:rsidP="00822A91">
            <w:pPr>
              <w:spacing w:after="0" w:line="240" w:lineRule="auto"/>
              <w:jc w:val="both"/>
              <w:rPr>
                <w:rFonts w:ascii="Times New Roman" w:eastAsia="Times New Roman" w:hAnsi="Times New Roman" w:cs="Times New Roman"/>
                <w:b/>
                <w:sz w:val="28"/>
                <w:szCs w:val="28"/>
                <w:lang w:eastAsia="ru-RU"/>
              </w:rPr>
            </w:pPr>
            <w:r w:rsidRPr="00DD081D">
              <w:rPr>
                <w:rFonts w:ascii="Times New Roman" w:eastAsia="Times New Roman" w:hAnsi="Times New Roman" w:cs="Times New Roman"/>
                <w:b/>
                <w:sz w:val="28"/>
                <w:szCs w:val="28"/>
                <w:lang w:eastAsia="ru-RU"/>
              </w:rPr>
              <w:t>Высокий</w:t>
            </w:r>
          </w:p>
        </w:tc>
      </w:tr>
      <w:tr w:rsidR="00DD081D" w:rsidRPr="00822A91" w:rsidTr="00DD081D">
        <w:trPr>
          <w:trHeight w:val="374"/>
        </w:trPr>
        <w:tc>
          <w:tcPr>
            <w:tcW w:w="166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tbl>
            <w:tblPr>
              <w:tblW w:w="2787" w:type="dxa"/>
              <w:tblLayout w:type="fixed"/>
              <w:tblCellMar>
                <w:left w:w="0" w:type="dxa"/>
                <w:right w:w="0" w:type="dxa"/>
              </w:tblCellMar>
              <w:tblLook w:val="04A0" w:firstRow="1" w:lastRow="0" w:firstColumn="1" w:lastColumn="0" w:noHBand="0" w:noVBand="1"/>
            </w:tblPr>
            <w:tblGrid>
              <w:gridCol w:w="2787"/>
            </w:tblGrid>
            <w:tr w:rsidR="00DD081D" w:rsidRPr="00822A91" w:rsidTr="00DD081D">
              <w:trPr>
                <w:trHeight w:val="143"/>
              </w:trPr>
              <w:tc>
                <w:tcPr>
                  <w:tcW w:w="2787" w:type="dxa"/>
                  <w:tcBorders>
                    <w:top w:val="nil"/>
                    <w:left w:val="nil"/>
                    <w:bottom w:val="nil"/>
                    <w:right w:val="nil"/>
                  </w:tcBorders>
                  <w:tcMar>
                    <w:top w:w="0" w:type="dxa"/>
                    <w:left w:w="108" w:type="dxa"/>
                    <w:bottom w:w="0" w:type="dxa"/>
                    <w:right w:w="108" w:type="dxa"/>
                  </w:tcMar>
                  <w:hideMark/>
                </w:tcPr>
                <w:p w:rsidR="00DD081D" w:rsidRDefault="00DD081D" w:rsidP="00822A91">
                  <w:pPr>
                    <w:spacing w:after="0" w:line="127" w:lineRule="atLeast"/>
                    <w:jc w:val="both"/>
                    <w:rPr>
                      <w:rFonts w:ascii="Times New Roman" w:eastAsia="Times New Roman" w:hAnsi="Times New Roman" w:cs="Times New Roman"/>
                      <w:sz w:val="28"/>
                      <w:szCs w:val="28"/>
                      <w:lang w:eastAsia="ru-RU"/>
                    </w:rPr>
                  </w:pPr>
                  <w:r w:rsidRPr="00822A91">
                    <w:rPr>
                      <w:rFonts w:ascii="Times New Roman" w:eastAsia="Times New Roman" w:hAnsi="Times New Roman" w:cs="Times New Roman"/>
                      <w:sz w:val="28"/>
                      <w:szCs w:val="28"/>
                      <w:lang w:eastAsia="ru-RU"/>
                    </w:rPr>
                    <w:t>Первичные</w:t>
                  </w:r>
                </w:p>
                <w:p w:rsidR="00DD081D" w:rsidRPr="00822A91" w:rsidRDefault="00DD081D" w:rsidP="00822A91">
                  <w:pPr>
                    <w:spacing w:after="0" w:line="127" w:lineRule="atLeast"/>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sz w:val="28"/>
                      <w:szCs w:val="28"/>
                      <w:lang w:eastAsia="ru-RU"/>
                    </w:rPr>
                    <w:t xml:space="preserve"> баллы</w:t>
                  </w:r>
                </w:p>
              </w:tc>
            </w:tr>
          </w:tbl>
          <w:p w:rsidR="00DD081D" w:rsidRPr="00822A91" w:rsidRDefault="00DD081D" w:rsidP="00822A91">
            <w:pPr>
              <w:spacing w:after="0" w:line="240" w:lineRule="auto"/>
              <w:rPr>
                <w:rFonts w:ascii="Times New Roman" w:eastAsia="Times New Roman" w:hAnsi="Times New Roman" w:cs="Times New Roman"/>
                <w:sz w:val="24"/>
                <w:szCs w:val="24"/>
                <w:lang w:eastAsia="ru-RU"/>
              </w:rPr>
            </w:pPr>
          </w:p>
        </w:tc>
        <w:tc>
          <w:tcPr>
            <w:tcW w:w="2268" w:type="dxa"/>
            <w:tcBorders>
              <w:top w:val="nil"/>
              <w:left w:val="nil"/>
              <w:bottom w:val="single" w:sz="8" w:space="0" w:color="000000"/>
              <w:right w:val="single" w:sz="8" w:space="0" w:color="000000"/>
            </w:tcBorders>
            <w:tcMar>
              <w:top w:w="0" w:type="dxa"/>
              <w:left w:w="108" w:type="dxa"/>
              <w:bottom w:w="0" w:type="dxa"/>
              <w:right w:w="108" w:type="dxa"/>
            </w:tcMar>
            <w:hideMark/>
          </w:tcPr>
          <w:p w:rsidR="00DD081D" w:rsidRPr="00822A91" w:rsidRDefault="00DD081D" w:rsidP="00DD081D">
            <w:pPr>
              <w:spacing w:after="0" w:line="240" w:lineRule="auto"/>
              <w:jc w:val="both"/>
              <w:rPr>
                <w:rFonts w:ascii="Times New Roman" w:eastAsia="Times New Roman" w:hAnsi="Times New Roman" w:cs="Times New Roman"/>
                <w:sz w:val="24"/>
                <w:szCs w:val="24"/>
                <w:lang w:eastAsia="ru-RU"/>
              </w:rPr>
            </w:pPr>
            <w:r w:rsidRPr="00822A91">
              <w:rPr>
                <w:rFonts w:ascii="Times New Roman" w:eastAsia="Times New Roman" w:hAnsi="Times New Roman" w:cs="Times New Roman"/>
                <w:sz w:val="28"/>
                <w:szCs w:val="28"/>
                <w:lang w:eastAsia="ru-RU"/>
              </w:rPr>
              <w:t>0-</w:t>
            </w:r>
            <w:r>
              <w:rPr>
                <w:rFonts w:ascii="Times New Roman" w:eastAsia="Times New Roman" w:hAnsi="Times New Roman" w:cs="Times New Roman"/>
                <w:sz w:val="28"/>
                <w:szCs w:val="28"/>
                <w:lang w:eastAsia="ru-RU"/>
              </w:rPr>
              <w:t>4</w:t>
            </w:r>
          </w:p>
        </w:tc>
        <w:tc>
          <w:tcPr>
            <w:tcW w:w="1275" w:type="dxa"/>
            <w:tcBorders>
              <w:top w:val="nil"/>
              <w:left w:val="nil"/>
              <w:bottom w:val="single" w:sz="8" w:space="0" w:color="000000"/>
              <w:right w:val="single" w:sz="8" w:space="0" w:color="000000"/>
            </w:tcBorders>
            <w:tcMar>
              <w:top w:w="0" w:type="dxa"/>
              <w:left w:w="108" w:type="dxa"/>
              <w:bottom w:w="0" w:type="dxa"/>
              <w:right w:w="108" w:type="dxa"/>
            </w:tcMar>
            <w:hideMark/>
          </w:tcPr>
          <w:p w:rsidR="00DD081D" w:rsidRPr="00822A91" w:rsidRDefault="00DD081D" w:rsidP="00822A9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4 - 7</w:t>
            </w:r>
          </w:p>
        </w:tc>
        <w:tc>
          <w:tcPr>
            <w:tcW w:w="1418" w:type="dxa"/>
            <w:tcBorders>
              <w:top w:val="nil"/>
              <w:left w:val="nil"/>
              <w:bottom w:val="single" w:sz="8" w:space="0" w:color="000000"/>
              <w:right w:val="single" w:sz="8" w:space="0" w:color="000000"/>
            </w:tcBorders>
            <w:tcMar>
              <w:top w:w="0" w:type="dxa"/>
              <w:left w:w="108" w:type="dxa"/>
              <w:bottom w:w="0" w:type="dxa"/>
              <w:right w:w="108" w:type="dxa"/>
            </w:tcMar>
            <w:hideMark/>
          </w:tcPr>
          <w:p w:rsidR="00DD081D" w:rsidRPr="00822A91" w:rsidRDefault="00DD081D" w:rsidP="00822A9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8-10</w:t>
            </w:r>
          </w:p>
        </w:tc>
        <w:tc>
          <w:tcPr>
            <w:tcW w:w="2126" w:type="dxa"/>
            <w:tcBorders>
              <w:top w:val="nil"/>
              <w:left w:val="nil"/>
              <w:bottom w:val="single" w:sz="8" w:space="0" w:color="000000"/>
              <w:right w:val="single" w:sz="8" w:space="0" w:color="000000"/>
            </w:tcBorders>
            <w:tcMar>
              <w:top w:w="0" w:type="dxa"/>
              <w:left w:w="108" w:type="dxa"/>
              <w:bottom w:w="0" w:type="dxa"/>
              <w:right w:w="108" w:type="dxa"/>
            </w:tcMar>
            <w:hideMark/>
          </w:tcPr>
          <w:p w:rsidR="00DD081D" w:rsidRPr="00822A91" w:rsidRDefault="00DD081D" w:rsidP="00822A9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11-12</w:t>
            </w:r>
          </w:p>
        </w:tc>
        <w:tc>
          <w:tcPr>
            <w:tcW w:w="1843" w:type="dxa"/>
            <w:tcBorders>
              <w:top w:val="nil"/>
              <w:left w:val="nil"/>
              <w:bottom w:val="single" w:sz="8" w:space="0" w:color="000000"/>
              <w:right w:val="single" w:sz="8" w:space="0" w:color="000000"/>
            </w:tcBorders>
          </w:tcPr>
          <w:p w:rsidR="00DD081D" w:rsidRPr="00822A91" w:rsidRDefault="00DD081D" w:rsidP="00822A9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13</w:t>
            </w:r>
          </w:p>
        </w:tc>
      </w:tr>
    </w:tbl>
    <w:p w:rsidR="00AE2A10" w:rsidRDefault="00AE2A10" w:rsidP="00395DD3">
      <w:pPr>
        <w:shd w:val="clear" w:color="auto" w:fill="FFFFFF"/>
        <w:spacing w:after="0" w:line="240" w:lineRule="auto"/>
        <w:jc w:val="both"/>
        <w:rPr>
          <w:rFonts w:ascii="Times New Roman" w:eastAsia="Times New Roman" w:hAnsi="Times New Roman" w:cs="Times New Roman"/>
          <w:b/>
          <w:bCs/>
          <w:color w:val="181818"/>
          <w:sz w:val="28"/>
          <w:szCs w:val="28"/>
          <w:lang w:eastAsia="ru-RU"/>
        </w:rPr>
      </w:pPr>
    </w:p>
    <w:p w:rsidR="00395DD3" w:rsidRPr="00395DD3" w:rsidRDefault="00395DD3" w:rsidP="00395DD3">
      <w:pPr>
        <w:shd w:val="clear" w:color="auto" w:fill="FFFFFF"/>
        <w:spacing w:after="0" w:line="240" w:lineRule="auto"/>
        <w:jc w:val="both"/>
        <w:rPr>
          <w:rFonts w:ascii="Times New Roman" w:eastAsia="Times New Roman" w:hAnsi="Times New Roman" w:cs="Times New Roman"/>
          <w:color w:val="181818"/>
          <w:sz w:val="24"/>
          <w:szCs w:val="24"/>
          <w:lang w:eastAsia="ru-RU"/>
        </w:rPr>
      </w:pPr>
    </w:p>
    <w:p w:rsidR="00D425F7" w:rsidRPr="00395DD3" w:rsidRDefault="00D425F7" w:rsidP="00CB7846">
      <w:pPr>
        <w:spacing w:after="0" w:line="480" w:lineRule="auto"/>
        <w:jc w:val="center"/>
        <w:rPr>
          <w:rFonts w:ascii="Times New Roman" w:hAnsi="Times New Roman" w:cs="Times New Roman"/>
          <w:b/>
          <w:sz w:val="28"/>
          <w:szCs w:val="28"/>
          <w:shd w:val="clear" w:color="auto" w:fill="FFFFFF"/>
        </w:rPr>
      </w:pPr>
      <w:r w:rsidRPr="00395DD3">
        <w:rPr>
          <w:rFonts w:ascii="Times New Roman" w:hAnsi="Times New Roman" w:cs="Times New Roman"/>
          <w:b/>
          <w:sz w:val="28"/>
          <w:szCs w:val="28"/>
          <w:shd w:val="clear" w:color="auto" w:fill="FFFFFF"/>
        </w:rPr>
        <w:t>Лист оценивания</w:t>
      </w:r>
    </w:p>
    <w:p w:rsidR="00CB7846" w:rsidRPr="00CB7846" w:rsidRDefault="00CB7846" w:rsidP="00CB7846">
      <w:pPr>
        <w:spacing w:after="0" w:line="480" w:lineRule="auto"/>
        <w:rPr>
          <w:rFonts w:ascii="Times New Roman" w:hAnsi="Times New Roman" w:cs="Times New Roman"/>
          <w:sz w:val="24"/>
          <w:szCs w:val="24"/>
          <w:shd w:val="clear" w:color="auto" w:fill="FFFFFF"/>
        </w:rPr>
      </w:pPr>
      <w:r w:rsidRPr="00CB7846">
        <w:rPr>
          <w:rFonts w:ascii="Times New Roman" w:hAnsi="Times New Roman" w:cs="Times New Roman"/>
          <w:sz w:val="24"/>
          <w:szCs w:val="24"/>
          <w:shd w:val="clear" w:color="auto" w:fill="FFFFFF"/>
        </w:rPr>
        <w:t>Дата: ________________________</w:t>
      </w:r>
    </w:p>
    <w:p w:rsidR="00CB7846" w:rsidRPr="00CB7846" w:rsidRDefault="00CB7846" w:rsidP="00CB7846">
      <w:pPr>
        <w:spacing w:after="0" w:line="480" w:lineRule="auto"/>
        <w:rPr>
          <w:rFonts w:ascii="Times New Roman" w:hAnsi="Times New Roman" w:cs="Times New Roman"/>
          <w:sz w:val="24"/>
          <w:szCs w:val="24"/>
          <w:shd w:val="clear" w:color="auto" w:fill="FFFFFF"/>
        </w:rPr>
      </w:pPr>
      <w:r w:rsidRPr="00CB7846">
        <w:rPr>
          <w:rFonts w:ascii="Times New Roman" w:hAnsi="Times New Roman" w:cs="Times New Roman"/>
          <w:sz w:val="24"/>
          <w:szCs w:val="24"/>
          <w:shd w:val="clear" w:color="auto" w:fill="FFFFFF"/>
        </w:rPr>
        <w:t>Ф.И. ______________________________________________________</w:t>
      </w:r>
    </w:p>
    <w:p w:rsidR="00CB7846" w:rsidRPr="00CB7846" w:rsidRDefault="00CB7846" w:rsidP="00CB7846">
      <w:pPr>
        <w:spacing w:after="0" w:line="480" w:lineRule="auto"/>
        <w:rPr>
          <w:rFonts w:ascii="Times New Roman" w:hAnsi="Times New Roman" w:cs="Times New Roman"/>
          <w:b/>
          <w:sz w:val="24"/>
          <w:szCs w:val="24"/>
        </w:rPr>
      </w:pPr>
      <w:r w:rsidRPr="00CB7846">
        <w:rPr>
          <w:rFonts w:ascii="Times New Roman" w:hAnsi="Times New Roman" w:cs="Times New Roman"/>
          <w:sz w:val="24"/>
          <w:szCs w:val="24"/>
          <w:shd w:val="clear" w:color="auto" w:fill="FFFFFF"/>
        </w:rPr>
        <w:t>Класс</w:t>
      </w:r>
      <w:r>
        <w:rPr>
          <w:rFonts w:ascii="Times New Roman" w:hAnsi="Times New Roman" w:cs="Times New Roman"/>
          <w:b/>
          <w:sz w:val="24"/>
          <w:szCs w:val="24"/>
          <w:shd w:val="clear" w:color="auto" w:fill="FFFFFF"/>
        </w:rPr>
        <w:t>: _______</w:t>
      </w:r>
    </w:p>
    <w:tbl>
      <w:tblPr>
        <w:tblW w:w="10314" w:type="dxa"/>
        <w:tblCellMar>
          <w:left w:w="0" w:type="dxa"/>
          <w:right w:w="0" w:type="dxa"/>
        </w:tblCellMar>
        <w:tblLook w:val="04A0" w:firstRow="1" w:lastRow="0" w:firstColumn="1" w:lastColumn="0" w:noHBand="0" w:noVBand="1"/>
      </w:tblPr>
      <w:tblGrid>
        <w:gridCol w:w="8755"/>
        <w:gridCol w:w="851"/>
        <w:gridCol w:w="708"/>
      </w:tblGrid>
      <w:tr w:rsidR="00D425F7" w:rsidRPr="00CB7846" w:rsidTr="004B5F0A">
        <w:trPr>
          <w:trHeight w:val="986"/>
        </w:trPr>
        <w:tc>
          <w:tcPr>
            <w:tcW w:w="10314" w:type="dxa"/>
            <w:gridSpan w:val="3"/>
            <w:tcBorders>
              <w:top w:val="single" w:sz="8" w:space="0" w:color="000000"/>
              <w:left w:val="single" w:sz="8" w:space="0" w:color="000000"/>
              <w:right w:val="single" w:sz="8" w:space="0" w:color="000000"/>
            </w:tcBorders>
            <w:tcMar>
              <w:top w:w="0" w:type="dxa"/>
              <w:left w:w="108" w:type="dxa"/>
              <w:bottom w:w="0" w:type="dxa"/>
              <w:right w:w="108" w:type="dxa"/>
            </w:tcMar>
            <w:hideMark/>
          </w:tcPr>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Задание 1</w:t>
            </w:r>
          </w:p>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p>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p>
        </w:tc>
      </w:tr>
      <w:tr w:rsidR="00D425F7" w:rsidRPr="00CB7846" w:rsidTr="0073352F">
        <w:tc>
          <w:tcPr>
            <w:tcW w:w="10314" w:type="dxa"/>
            <w:gridSpan w:val="3"/>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Задание 2</w:t>
            </w:r>
          </w:p>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p>
        </w:tc>
      </w:tr>
      <w:tr w:rsidR="00D425F7" w:rsidRPr="00CB7846" w:rsidTr="001021A0">
        <w:tc>
          <w:tcPr>
            <w:tcW w:w="10314" w:type="dxa"/>
            <w:gridSpan w:val="3"/>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Задание 3</w:t>
            </w:r>
          </w:p>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p>
        </w:tc>
      </w:tr>
      <w:tr w:rsidR="00CB7846" w:rsidRPr="00CB7846" w:rsidTr="00CB7846">
        <w:tc>
          <w:tcPr>
            <w:tcW w:w="875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D425F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Задание 4</w:t>
            </w:r>
          </w:p>
        </w:tc>
        <w:tc>
          <w:tcPr>
            <w:tcW w:w="85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CB7846">
            <w:pPr>
              <w:spacing w:after="0" w:line="240" w:lineRule="auto"/>
              <w:jc w:val="center"/>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Да</w:t>
            </w:r>
          </w:p>
        </w:tc>
        <w:tc>
          <w:tcPr>
            <w:tcW w:w="70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CB7846">
            <w:pPr>
              <w:spacing w:after="0" w:line="240" w:lineRule="auto"/>
              <w:jc w:val="center"/>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Нет</w:t>
            </w:r>
          </w:p>
          <w:p w:rsidR="00CB7846" w:rsidRPr="00CB7846" w:rsidRDefault="00CB7846" w:rsidP="00CB7846">
            <w:pPr>
              <w:spacing w:after="0" w:line="240" w:lineRule="auto"/>
              <w:jc w:val="center"/>
              <w:rPr>
                <w:rFonts w:ascii="Times New Roman" w:eastAsia="Times New Roman" w:hAnsi="Times New Roman" w:cs="Times New Roman"/>
                <w:sz w:val="24"/>
                <w:szCs w:val="24"/>
                <w:lang w:eastAsia="ru-RU"/>
              </w:rPr>
            </w:pPr>
          </w:p>
        </w:tc>
      </w:tr>
      <w:tr w:rsidR="00CB7846" w:rsidRPr="00CB7846" w:rsidTr="00CB7846">
        <w:tc>
          <w:tcPr>
            <w:tcW w:w="875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1.В крепости было 2 церкви</w:t>
            </w:r>
          </w:p>
        </w:tc>
        <w:tc>
          <w:tcPr>
            <w:tcW w:w="851"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c>
          <w:tcPr>
            <w:tcW w:w="708"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r>
      <w:tr w:rsidR="00CB7846" w:rsidRPr="00CB7846" w:rsidTr="00CB7846">
        <w:tc>
          <w:tcPr>
            <w:tcW w:w="875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2.Уже в 1656 году в Заинске проживала 181 семья.</w:t>
            </w:r>
          </w:p>
        </w:tc>
        <w:tc>
          <w:tcPr>
            <w:tcW w:w="851"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c>
          <w:tcPr>
            <w:tcW w:w="708"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r>
      <w:tr w:rsidR="00CB7846" w:rsidRPr="00CB7846" w:rsidTr="00CB7846">
        <w:tc>
          <w:tcPr>
            <w:tcW w:w="875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3.В Заинске была Московская экспедиция</w:t>
            </w:r>
          </w:p>
        </w:tc>
        <w:tc>
          <w:tcPr>
            <w:tcW w:w="851"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c>
          <w:tcPr>
            <w:tcW w:w="708"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r>
      <w:tr w:rsidR="00CB7846" w:rsidRPr="00CB7846" w:rsidTr="00CB7846">
        <w:tc>
          <w:tcPr>
            <w:tcW w:w="875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4.По пятой ревизии 1795 года жители Заинска относились к категории казаков и пользовались льготами.</w:t>
            </w:r>
          </w:p>
        </w:tc>
        <w:tc>
          <w:tcPr>
            <w:tcW w:w="851"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c>
          <w:tcPr>
            <w:tcW w:w="708"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r>
      <w:tr w:rsidR="00CB7846" w:rsidRPr="00CB7846" w:rsidTr="00CB7846">
        <w:tc>
          <w:tcPr>
            <w:tcW w:w="8755" w:type="dxa"/>
            <w:tcBorders>
              <w:top w:val="nil"/>
              <w:left w:val="single" w:sz="8" w:space="0" w:color="000000"/>
              <w:bottom w:val="nil"/>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5. В канун крестьянской воины (1773 г.) под руководством Е. Пугачева в Заинске было уже 512 дворов отставных солдат, в которых проживало около 2-х  тысяч  душ мужского пола.</w:t>
            </w:r>
          </w:p>
        </w:tc>
        <w:tc>
          <w:tcPr>
            <w:tcW w:w="851" w:type="dxa"/>
            <w:tcBorders>
              <w:top w:val="nil"/>
              <w:left w:val="nil"/>
              <w:bottom w:val="nil"/>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c>
          <w:tcPr>
            <w:tcW w:w="708" w:type="dxa"/>
            <w:tcBorders>
              <w:top w:val="nil"/>
              <w:left w:val="nil"/>
              <w:bottom w:val="nil"/>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 </w:t>
            </w:r>
          </w:p>
        </w:tc>
      </w:tr>
      <w:tr w:rsidR="00CB7846" w:rsidRPr="00CB7846" w:rsidTr="00CB7846">
        <w:trPr>
          <w:trHeight w:val="80"/>
        </w:trPr>
        <w:tc>
          <w:tcPr>
            <w:tcW w:w="875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tc>
        <w:tc>
          <w:tcPr>
            <w:tcW w:w="851"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tc>
        <w:tc>
          <w:tcPr>
            <w:tcW w:w="708"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tc>
      </w:tr>
      <w:tr w:rsidR="00D425F7" w:rsidRPr="00CB7846" w:rsidTr="00FC7B8F">
        <w:tc>
          <w:tcPr>
            <w:tcW w:w="10314" w:type="dxa"/>
            <w:gridSpan w:val="3"/>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425F7" w:rsidRPr="00CB7846" w:rsidRDefault="00D425F7"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Задание 5</w:t>
            </w:r>
          </w:p>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tc>
      </w:tr>
      <w:tr w:rsidR="00CB7846" w:rsidRPr="00CB7846" w:rsidTr="00A81BE1">
        <w:tc>
          <w:tcPr>
            <w:tcW w:w="10314" w:type="dxa"/>
            <w:gridSpan w:val="3"/>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Задание 6</w:t>
            </w:r>
          </w:p>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tc>
      </w:tr>
      <w:tr w:rsidR="00CB7846" w:rsidRPr="00CB7846" w:rsidTr="00EB0326">
        <w:tc>
          <w:tcPr>
            <w:tcW w:w="10314" w:type="dxa"/>
            <w:gridSpan w:val="3"/>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sz w:val="24"/>
                <w:szCs w:val="24"/>
                <w:lang w:eastAsia="ru-RU"/>
              </w:rPr>
              <w:t>Задание 7</w:t>
            </w:r>
          </w:p>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p w:rsidR="00CB7846" w:rsidRPr="00CB7846" w:rsidRDefault="00CB7846" w:rsidP="008E3715">
            <w:pPr>
              <w:spacing w:after="0" w:line="240" w:lineRule="auto"/>
              <w:jc w:val="both"/>
              <w:rPr>
                <w:rFonts w:ascii="Times New Roman" w:eastAsia="Times New Roman" w:hAnsi="Times New Roman" w:cs="Times New Roman"/>
                <w:sz w:val="24"/>
                <w:szCs w:val="24"/>
                <w:lang w:eastAsia="ru-RU"/>
              </w:rPr>
            </w:pPr>
          </w:p>
        </w:tc>
      </w:tr>
    </w:tbl>
    <w:p w:rsidR="007171C2" w:rsidRDefault="007171C2"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r w:rsidRPr="00CB7846">
        <w:rPr>
          <w:rFonts w:ascii="Times New Roman" w:eastAsia="Times New Roman" w:hAnsi="Times New Roman" w:cs="Times New Roman"/>
          <w:color w:val="181818"/>
          <w:sz w:val="24"/>
          <w:szCs w:val="24"/>
          <w:lang w:eastAsia="ru-RU"/>
        </w:rPr>
        <w:t> </w:t>
      </w:r>
    </w:p>
    <w:p w:rsidR="00CB7846" w:rsidRDefault="00CB7846"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p>
    <w:p w:rsidR="00CB7846" w:rsidRDefault="00CB7846"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p>
    <w:p w:rsidR="00CB7846" w:rsidRPr="00CB7846" w:rsidRDefault="00CB7846" w:rsidP="007171C2">
      <w:pPr>
        <w:shd w:val="clear" w:color="auto" w:fill="FFFFFF"/>
        <w:spacing w:after="0" w:line="240" w:lineRule="auto"/>
        <w:jc w:val="both"/>
        <w:rPr>
          <w:rFonts w:ascii="Times New Roman" w:eastAsia="Times New Roman" w:hAnsi="Times New Roman" w:cs="Times New Roman"/>
          <w:color w:val="181818"/>
          <w:sz w:val="24"/>
          <w:szCs w:val="24"/>
          <w:lang w:eastAsia="ru-RU"/>
        </w:rPr>
      </w:pPr>
    </w:p>
    <w:tbl>
      <w:tblPr>
        <w:tblW w:w="6847" w:type="dxa"/>
        <w:tblCellMar>
          <w:left w:w="0" w:type="dxa"/>
          <w:right w:w="0" w:type="dxa"/>
        </w:tblCellMar>
        <w:tblLook w:val="04A0" w:firstRow="1" w:lastRow="0" w:firstColumn="1" w:lastColumn="0" w:noHBand="0" w:noVBand="1"/>
      </w:tblPr>
      <w:tblGrid>
        <w:gridCol w:w="2624"/>
        <w:gridCol w:w="461"/>
        <w:gridCol w:w="360"/>
        <w:gridCol w:w="491"/>
        <w:gridCol w:w="360"/>
        <w:gridCol w:w="490"/>
        <w:gridCol w:w="567"/>
        <w:gridCol w:w="360"/>
        <w:gridCol w:w="1134"/>
      </w:tblGrid>
      <w:tr w:rsidR="00CB7846" w:rsidRPr="00CB7846" w:rsidTr="00585287">
        <w:trPr>
          <w:trHeight w:val="271"/>
        </w:trPr>
        <w:tc>
          <w:tcPr>
            <w:tcW w:w="262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Номер задания</w:t>
            </w:r>
          </w:p>
        </w:tc>
        <w:tc>
          <w:tcPr>
            <w:tcW w:w="46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1</w:t>
            </w:r>
          </w:p>
        </w:tc>
        <w:tc>
          <w:tcPr>
            <w:tcW w:w="36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2</w:t>
            </w:r>
          </w:p>
        </w:tc>
        <w:tc>
          <w:tcPr>
            <w:tcW w:w="49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3</w:t>
            </w:r>
          </w:p>
        </w:tc>
        <w:tc>
          <w:tcPr>
            <w:tcW w:w="36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4</w:t>
            </w:r>
          </w:p>
        </w:tc>
        <w:tc>
          <w:tcPr>
            <w:tcW w:w="49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5</w:t>
            </w:r>
          </w:p>
        </w:tc>
        <w:tc>
          <w:tcPr>
            <w:tcW w:w="567"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6</w:t>
            </w:r>
          </w:p>
        </w:tc>
        <w:tc>
          <w:tcPr>
            <w:tcW w:w="36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7</w:t>
            </w:r>
          </w:p>
        </w:tc>
        <w:tc>
          <w:tcPr>
            <w:tcW w:w="1134"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Итого</w:t>
            </w:r>
          </w:p>
        </w:tc>
      </w:tr>
      <w:tr w:rsidR="00CB7846" w:rsidRPr="00CB7846" w:rsidTr="00585287">
        <w:trPr>
          <w:trHeight w:val="530"/>
        </w:trPr>
        <w:tc>
          <w:tcPr>
            <w:tcW w:w="2624"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Количество баллов</w:t>
            </w:r>
          </w:p>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461"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360"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491"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360"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490"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567"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360"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c>
          <w:tcPr>
            <w:tcW w:w="1134" w:type="dxa"/>
            <w:tcBorders>
              <w:top w:val="nil"/>
              <w:left w:val="nil"/>
              <w:bottom w:val="single" w:sz="8" w:space="0" w:color="000000"/>
              <w:right w:val="single" w:sz="8" w:space="0" w:color="000000"/>
            </w:tcBorders>
            <w:tcMar>
              <w:top w:w="0" w:type="dxa"/>
              <w:left w:w="108" w:type="dxa"/>
              <w:bottom w:w="0" w:type="dxa"/>
              <w:right w:w="108" w:type="dxa"/>
            </w:tcMar>
            <w:hideMark/>
          </w:tcPr>
          <w:p w:rsidR="00CB7846" w:rsidRPr="00CB7846" w:rsidRDefault="00CB7846" w:rsidP="00585287">
            <w:pPr>
              <w:spacing w:after="0" w:line="240" w:lineRule="auto"/>
              <w:jc w:val="both"/>
              <w:rPr>
                <w:rFonts w:ascii="Times New Roman" w:eastAsia="Times New Roman" w:hAnsi="Times New Roman" w:cs="Times New Roman"/>
                <w:sz w:val="24"/>
                <w:szCs w:val="24"/>
                <w:lang w:eastAsia="ru-RU"/>
              </w:rPr>
            </w:pPr>
            <w:r w:rsidRPr="00CB7846">
              <w:rPr>
                <w:rFonts w:ascii="Times New Roman" w:eastAsia="Times New Roman" w:hAnsi="Times New Roman" w:cs="Times New Roman"/>
                <w:bCs/>
                <w:sz w:val="24"/>
                <w:szCs w:val="24"/>
                <w:lang w:eastAsia="ru-RU"/>
              </w:rPr>
              <w:t> </w:t>
            </w:r>
          </w:p>
        </w:tc>
      </w:tr>
    </w:tbl>
    <w:p w:rsidR="006E3735" w:rsidRPr="00CB7846" w:rsidRDefault="006E3735" w:rsidP="00AE2855">
      <w:pPr>
        <w:spacing w:after="0" w:line="480" w:lineRule="auto"/>
        <w:jc w:val="both"/>
        <w:rPr>
          <w:rFonts w:ascii="Times New Roman" w:hAnsi="Times New Roman" w:cs="Times New Roman"/>
          <w:sz w:val="24"/>
          <w:szCs w:val="24"/>
        </w:rPr>
      </w:pPr>
    </w:p>
    <w:p w:rsidR="00CB7846" w:rsidRPr="00CB7846" w:rsidRDefault="00CB7846" w:rsidP="00AE2855">
      <w:pPr>
        <w:spacing w:after="0" w:line="480" w:lineRule="auto"/>
        <w:jc w:val="both"/>
        <w:rPr>
          <w:rFonts w:ascii="Times New Roman" w:hAnsi="Times New Roman" w:cs="Times New Roman"/>
          <w:sz w:val="24"/>
          <w:szCs w:val="24"/>
        </w:rPr>
      </w:pPr>
    </w:p>
    <w:p w:rsidR="00CB7846" w:rsidRPr="00CB7846" w:rsidRDefault="00CB7846" w:rsidP="00AE2855">
      <w:pPr>
        <w:spacing w:after="0" w:line="480" w:lineRule="auto"/>
        <w:jc w:val="both"/>
        <w:rPr>
          <w:rFonts w:ascii="Times New Roman" w:hAnsi="Times New Roman" w:cs="Times New Roman"/>
          <w:sz w:val="24"/>
          <w:szCs w:val="24"/>
        </w:rPr>
      </w:pPr>
      <w:r w:rsidRPr="00CB7846">
        <w:rPr>
          <w:rFonts w:ascii="Times New Roman" w:hAnsi="Times New Roman" w:cs="Times New Roman"/>
          <w:sz w:val="24"/>
          <w:szCs w:val="24"/>
        </w:rPr>
        <w:lastRenderedPageBreak/>
        <w:t>Уровень: _______________________________</w:t>
      </w:r>
    </w:p>
    <w:sectPr w:rsidR="00CB7846" w:rsidRPr="00CB7846" w:rsidSect="008F107C">
      <w:pgSz w:w="11906" w:h="16838"/>
      <w:pgMar w:top="567" w:right="85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06BA" w:rsidRDefault="000F06BA" w:rsidP="008F107C">
      <w:pPr>
        <w:spacing w:after="0" w:line="240" w:lineRule="auto"/>
      </w:pPr>
      <w:r>
        <w:separator/>
      </w:r>
    </w:p>
  </w:endnote>
  <w:endnote w:type="continuationSeparator" w:id="0">
    <w:p w:rsidR="000F06BA" w:rsidRDefault="000F06BA" w:rsidP="008F10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n-ea">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06BA" w:rsidRDefault="000F06BA" w:rsidP="008F107C">
      <w:pPr>
        <w:spacing w:after="0" w:line="240" w:lineRule="auto"/>
      </w:pPr>
      <w:r>
        <w:separator/>
      </w:r>
    </w:p>
  </w:footnote>
  <w:footnote w:type="continuationSeparator" w:id="0">
    <w:p w:rsidR="000F06BA" w:rsidRDefault="000F06BA" w:rsidP="008F10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E854EA"/>
    <w:multiLevelType w:val="multilevel"/>
    <w:tmpl w:val="F36E6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E441A96"/>
    <w:multiLevelType w:val="multilevel"/>
    <w:tmpl w:val="3B42C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6600E3F"/>
    <w:multiLevelType w:val="multilevel"/>
    <w:tmpl w:val="4CC82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C465AA2"/>
    <w:multiLevelType w:val="multilevel"/>
    <w:tmpl w:val="93709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485C00"/>
    <w:rsid w:val="000F06BA"/>
    <w:rsid w:val="001178C6"/>
    <w:rsid w:val="00180D01"/>
    <w:rsid w:val="001B1380"/>
    <w:rsid w:val="001C13F9"/>
    <w:rsid w:val="001D12BD"/>
    <w:rsid w:val="00214699"/>
    <w:rsid w:val="00233B14"/>
    <w:rsid w:val="002358AC"/>
    <w:rsid w:val="0024626A"/>
    <w:rsid w:val="00306F15"/>
    <w:rsid w:val="00313F4E"/>
    <w:rsid w:val="003909A0"/>
    <w:rsid w:val="00395DD3"/>
    <w:rsid w:val="00461729"/>
    <w:rsid w:val="00485C00"/>
    <w:rsid w:val="0050779E"/>
    <w:rsid w:val="00581BA0"/>
    <w:rsid w:val="006553F5"/>
    <w:rsid w:val="006E3735"/>
    <w:rsid w:val="007171C2"/>
    <w:rsid w:val="007E322D"/>
    <w:rsid w:val="00822A91"/>
    <w:rsid w:val="008F107C"/>
    <w:rsid w:val="00922AEE"/>
    <w:rsid w:val="00926D30"/>
    <w:rsid w:val="00A2144A"/>
    <w:rsid w:val="00AE2855"/>
    <w:rsid w:val="00AE2A10"/>
    <w:rsid w:val="00B0524E"/>
    <w:rsid w:val="00B70454"/>
    <w:rsid w:val="00B95757"/>
    <w:rsid w:val="00C37D1B"/>
    <w:rsid w:val="00C56BA0"/>
    <w:rsid w:val="00CB7846"/>
    <w:rsid w:val="00D425F7"/>
    <w:rsid w:val="00DD081D"/>
    <w:rsid w:val="00E214DE"/>
    <w:rsid w:val="00E5024F"/>
    <w:rsid w:val="00E745C9"/>
    <w:rsid w:val="00EA48FC"/>
    <w:rsid w:val="00EB47BC"/>
    <w:rsid w:val="00EC0144"/>
    <w:rsid w:val="00EE6790"/>
    <w:rsid w:val="00F148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475E1E-7FB9-4685-AE6B-3E8E49B67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3F9"/>
  </w:style>
  <w:style w:type="paragraph" w:styleId="2">
    <w:name w:val="heading 2"/>
    <w:basedOn w:val="a"/>
    <w:link w:val="20"/>
    <w:uiPriority w:val="9"/>
    <w:qFormat/>
    <w:rsid w:val="006553F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85C00"/>
    <w:rPr>
      <w:color w:val="0000FF" w:themeColor="hyperlink"/>
      <w:u w:val="single"/>
    </w:rPr>
  </w:style>
  <w:style w:type="paragraph" w:styleId="a4">
    <w:name w:val="Normal (Web)"/>
    <w:basedOn w:val="a"/>
    <w:uiPriority w:val="99"/>
    <w:unhideWhenUsed/>
    <w:rsid w:val="006553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6553F5"/>
    <w:rPr>
      <w:rFonts w:ascii="Times New Roman" w:eastAsia="Times New Roman" w:hAnsi="Times New Roman" w:cs="Times New Roman"/>
      <w:b/>
      <w:bCs/>
      <w:sz w:val="36"/>
      <w:szCs w:val="36"/>
      <w:lang w:eastAsia="ru-RU"/>
    </w:rPr>
  </w:style>
  <w:style w:type="character" w:styleId="a5">
    <w:name w:val="Strong"/>
    <w:basedOn w:val="a0"/>
    <w:uiPriority w:val="22"/>
    <w:qFormat/>
    <w:rsid w:val="006553F5"/>
    <w:rPr>
      <w:b/>
      <w:bCs/>
    </w:rPr>
  </w:style>
  <w:style w:type="paragraph" w:customStyle="1" w:styleId="stk-reset">
    <w:name w:val="stk-reset"/>
    <w:basedOn w:val="a"/>
    <w:rsid w:val="006553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Emphasis"/>
    <w:basedOn w:val="a0"/>
    <w:uiPriority w:val="20"/>
    <w:qFormat/>
    <w:rsid w:val="006553F5"/>
    <w:rPr>
      <w:i/>
      <w:iCs/>
    </w:rPr>
  </w:style>
  <w:style w:type="character" w:customStyle="1" w:styleId="usingle">
    <w:name w:val="usingle"/>
    <w:basedOn w:val="a0"/>
    <w:rsid w:val="006553F5"/>
  </w:style>
  <w:style w:type="character" w:customStyle="1" w:styleId="udouble">
    <w:name w:val="udouble"/>
    <w:basedOn w:val="a0"/>
    <w:rsid w:val="006553F5"/>
  </w:style>
  <w:style w:type="character" w:customStyle="1" w:styleId="litera">
    <w:name w:val="litera"/>
    <w:basedOn w:val="a0"/>
    <w:rsid w:val="006553F5"/>
  </w:style>
  <w:style w:type="character" w:customStyle="1" w:styleId="slider-readerprogress-value">
    <w:name w:val="slider-reader__progress-value"/>
    <w:basedOn w:val="a0"/>
    <w:rsid w:val="00822A91"/>
  </w:style>
  <w:style w:type="paragraph" w:styleId="a7">
    <w:name w:val="Balloon Text"/>
    <w:basedOn w:val="a"/>
    <w:link w:val="a8"/>
    <w:uiPriority w:val="99"/>
    <w:semiHidden/>
    <w:unhideWhenUsed/>
    <w:rsid w:val="00822A9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22A91"/>
    <w:rPr>
      <w:rFonts w:ascii="Tahoma" w:hAnsi="Tahoma" w:cs="Tahoma"/>
      <w:sz w:val="16"/>
      <w:szCs w:val="16"/>
    </w:rPr>
  </w:style>
  <w:style w:type="paragraph" w:styleId="a9">
    <w:name w:val="header"/>
    <w:basedOn w:val="a"/>
    <w:link w:val="aa"/>
    <w:uiPriority w:val="99"/>
    <w:semiHidden/>
    <w:unhideWhenUsed/>
    <w:rsid w:val="008F107C"/>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8F107C"/>
  </w:style>
  <w:style w:type="paragraph" w:styleId="ab">
    <w:name w:val="footer"/>
    <w:basedOn w:val="a"/>
    <w:link w:val="ac"/>
    <w:uiPriority w:val="99"/>
    <w:semiHidden/>
    <w:unhideWhenUsed/>
    <w:rsid w:val="008F107C"/>
    <w:pPr>
      <w:tabs>
        <w:tab w:val="center" w:pos="4677"/>
        <w:tab w:val="right" w:pos="9355"/>
      </w:tabs>
      <w:spacing w:after="0" w:line="240" w:lineRule="auto"/>
    </w:pPr>
  </w:style>
  <w:style w:type="character" w:customStyle="1" w:styleId="ac">
    <w:name w:val="Нижний колонтитул Знак"/>
    <w:basedOn w:val="a0"/>
    <w:link w:val="ab"/>
    <w:uiPriority w:val="99"/>
    <w:semiHidden/>
    <w:rsid w:val="008F107C"/>
  </w:style>
  <w:style w:type="character" w:customStyle="1" w:styleId="c5">
    <w:name w:val="c5"/>
    <w:basedOn w:val="a0"/>
    <w:rsid w:val="00EC0144"/>
  </w:style>
  <w:style w:type="paragraph" w:customStyle="1" w:styleId="c3">
    <w:name w:val="c3"/>
    <w:basedOn w:val="a"/>
    <w:rsid w:val="00EC014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EC0144"/>
  </w:style>
  <w:style w:type="paragraph" w:styleId="ad">
    <w:name w:val="List Paragraph"/>
    <w:basedOn w:val="a"/>
    <w:uiPriority w:val="34"/>
    <w:qFormat/>
    <w:rsid w:val="00EC01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049326">
      <w:bodyDiv w:val="1"/>
      <w:marLeft w:val="0"/>
      <w:marRight w:val="0"/>
      <w:marTop w:val="0"/>
      <w:marBottom w:val="0"/>
      <w:divBdr>
        <w:top w:val="none" w:sz="0" w:space="0" w:color="auto"/>
        <w:left w:val="none" w:sz="0" w:space="0" w:color="auto"/>
        <w:bottom w:val="none" w:sz="0" w:space="0" w:color="auto"/>
        <w:right w:val="none" w:sz="0" w:space="0" w:color="auto"/>
      </w:divBdr>
    </w:div>
    <w:div w:id="221215846">
      <w:bodyDiv w:val="1"/>
      <w:marLeft w:val="0"/>
      <w:marRight w:val="0"/>
      <w:marTop w:val="0"/>
      <w:marBottom w:val="0"/>
      <w:divBdr>
        <w:top w:val="none" w:sz="0" w:space="0" w:color="auto"/>
        <w:left w:val="none" w:sz="0" w:space="0" w:color="auto"/>
        <w:bottom w:val="none" w:sz="0" w:space="0" w:color="auto"/>
        <w:right w:val="none" w:sz="0" w:space="0" w:color="auto"/>
      </w:divBdr>
      <w:divsChild>
        <w:div w:id="64379604">
          <w:marLeft w:val="0"/>
          <w:marRight w:val="0"/>
          <w:marTop w:val="0"/>
          <w:marBottom w:val="0"/>
          <w:divBdr>
            <w:top w:val="none" w:sz="0" w:space="0" w:color="auto"/>
            <w:left w:val="none" w:sz="0" w:space="0" w:color="auto"/>
            <w:bottom w:val="none" w:sz="0" w:space="0" w:color="auto"/>
            <w:right w:val="none" w:sz="0" w:space="0" w:color="auto"/>
          </w:divBdr>
          <w:divsChild>
            <w:div w:id="188135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419951">
      <w:bodyDiv w:val="1"/>
      <w:marLeft w:val="0"/>
      <w:marRight w:val="0"/>
      <w:marTop w:val="0"/>
      <w:marBottom w:val="0"/>
      <w:divBdr>
        <w:top w:val="none" w:sz="0" w:space="0" w:color="auto"/>
        <w:left w:val="none" w:sz="0" w:space="0" w:color="auto"/>
        <w:bottom w:val="none" w:sz="0" w:space="0" w:color="auto"/>
        <w:right w:val="none" w:sz="0" w:space="0" w:color="auto"/>
      </w:divBdr>
    </w:div>
    <w:div w:id="816460536">
      <w:bodyDiv w:val="1"/>
      <w:marLeft w:val="0"/>
      <w:marRight w:val="0"/>
      <w:marTop w:val="0"/>
      <w:marBottom w:val="0"/>
      <w:divBdr>
        <w:top w:val="none" w:sz="0" w:space="0" w:color="auto"/>
        <w:left w:val="none" w:sz="0" w:space="0" w:color="auto"/>
        <w:bottom w:val="none" w:sz="0" w:space="0" w:color="auto"/>
        <w:right w:val="none" w:sz="0" w:space="0" w:color="auto"/>
      </w:divBdr>
    </w:div>
    <w:div w:id="1068572791">
      <w:bodyDiv w:val="1"/>
      <w:marLeft w:val="0"/>
      <w:marRight w:val="0"/>
      <w:marTop w:val="0"/>
      <w:marBottom w:val="0"/>
      <w:divBdr>
        <w:top w:val="none" w:sz="0" w:space="0" w:color="auto"/>
        <w:left w:val="none" w:sz="0" w:space="0" w:color="auto"/>
        <w:bottom w:val="none" w:sz="0" w:space="0" w:color="auto"/>
        <w:right w:val="none" w:sz="0" w:space="0" w:color="auto"/>
      </w:divBdr>
    </w:div>
    <w:div w:id="1232079221">
      <w:bodyDiv w:val="1"/>
      <w:marLeft w:val="0"/>
      <w:marRight w:val="0"/>
      <w:marTop w:val="0"/>
      <w:marBottom w:val="0"/>
      <w:divBdr>
        <w:top w:val="none" w:sz="0" w:space="0" w:color="auto"/>
        <w:left w:val="none" w:sz="0" w:space="0" w:color="auto"/>
        <w:bottom w:val="none" w:sz="0" w:space="0" w:color="auto"/>
        <w:right w:val="none" w:sz="0" w:space="0" w:color="auto"/>
      </w:divBdr>
    </w:div>
    <w:div w:id="1421095625">
      <w:bodyDiv w:val="1"/>
      <w:marLeft w:val="0"/>
      <w:marRight w:val="0"/>
      <w:marTop w:val="0"/>
      <w:marBottom w:val="0"/>
      <w:divBdr>
        <w:top w:val="none" w:sz="0" w:space="0" w:color="auto"/>
        <w:left w:val="none" w:sz="0" w:space="0" w:color="auto"/>
        <w:bottom w:val="none" w:sz="0" w:space="0" w:color="auto"/>
        <w:right w:val="none" w:sz="0" w:space="0" w:color="auto"/>
      </w:divBdr>
    </w:div>
    <w:div w:id="1556965782">
      <w:bodyDiv w:val="1"/>
      <w:marLeft w:val="0"/>
      <w:marRight w:val="0"/>
      <w:marTop w:val="0"/>
      <w:marBottom w:val="0"/>
      <w:divBdr>
        <w:top w:val="none" w:sz="0" w:space="0" w:color="auto"/>
        <w:left w:val="none" w:sz="0" w:space="0" w:color="auto"/>
        <w:bottom w:val="none" w:sz="0" w:space="0" w:color="auto"/>
        <w:right w:val="none" w:sz="0" w:space="0" w:color="auto"/>
      </w:divBdr>
      <w:divsChild>
        <w:div w:id="358359230">
          <w:marLeft w:val="0"/>
          <w:marRight w:val="0"/>
          <w:marTop w:val="0"/>
          <w:marBottom w:val="0"/>
          <w:divBdr>
            <w:top w:val="none" w:sz="0" w:space="0" w:color="auto"/>
            <w:left w:val="none" w:sz="0" w:space="0" w:color="auto"/>
            <w:bottom w:val="none" w:sz="0" w:space="0" w:color="auto"/>
            <w:right w:val="none" w:sz="0" w:space="0" w:color="auto"/>
          </w:divBdr>
          <w:divsChild>
            <w:div w:id="278881641">
              <w:marLeft w:val="0"/>
              <w:marRight w:val="0"/>
              <w:marTop w:val="0"/>
              <w:marBottom w:val="300"/>
              <w:divBdr>
                <w:top w:val="none" w:sz="0" w:space="0" w:color="auto"/>
                <w:left w:val="none" w:sz="0" w:space="0" w:color="auto"/>
                <w:bottom w:val="none" w:sz="0" w:space="0" w:color="auto"/>
                <w:right w:val="none" w:sz="0" w:space="0" w:color="auto"/>
              </w:divBdr>
              <w:divsChild>
                <w:div w:id="842162754">
                  <w:marLeft w:val="0"/>
                  <w:marRight w:val="0"/>
                  <w:marTop w:val="0"/>
                  <w:marBottom w:val="0"/>
                  <w:divBdr>
                    <w:top w:val="none" w:sz="0" w:space="0" w:color="auto"/>
                    <w:left w:val="none" w:sz="0" w:space="0" w:color="auto"/>
                    <w:bottom w:val="none" w:sz="0" w:space="0" w:color="auto"/>
                    <w:right w:val="none" w:sz="0" w:space="0" w:color="auto"/>
                  </w:divBdr>
                  <w:divsChild>
                    <w:div w:id="1145588243">
                      <w:marLeft w:val="0"/>
                      <w:marRight w:val="0"/>
                      <w:marTop w:val="0"/>
                      <w:marBottom w:val="0"/>
                      <w:divBdr>
                        <w:top w:val="none" w:sz="0" w:space="0" w:color="auto"/>
                        <w:left w:val="none" w:sz="0" w:space="0" w:color="auto"/>
                        <w:bottom w:val="none" w:sz="0" w:space="0" w:color="auto"/>
                        <w:right w:val="none" w:sz="0" w:space="0" w:color="auto"/>
                      </w:divBdr>
                      <w:divsChild>
                        <w:div w:id="2114855376">
                          <w:marLeft w:val="0"/>
                          <w:marRight w:val="0"/>
                          <w:marTop w:val="0"/>
                          <w:marBottom w:val="0"/>
                          <w:divBdr>
                            <w:top w:val="none" w:sz="0" w:space="0" w:color="auto"/>
                            <w:left w:val="none" w:sz="0" w:space="0" w:color="auto"/>
                            <w:bottom w:val="none" w:sz="0" w:space="0" w:color="auto"/>
                            <w:right w:val="none" w:sz="0" w:space="0" w:color="auto"/>
                          </w:divBdr>
                        </w:div>
                      </w:divsChild>
                    </w:div>
                    <w:div w:id="1195386036">
                      <w:marLeft w:val="0"/>
                      <w:marRight w:val="0"/>
                      <w:marTop w:val="0"/>
                      <w:marBottom w:val="0"/>
                      <w:divBdr>
                        <w:top w:val="none" w:sz="0" w:space="0" w:color="auto"/>
                        <w:left w:val="none" w:sz="0" w:space="0" w:color="auto"/>
                        <w:bottom w:val="none" w:sz="0" w:space="0" w:color="auto"/>
                        <w:right w:val="none" w:sz="0" w:space="0" w:color="auto"/>
                      </w:divBdr>
                      <w:divsChild>
                        <w:div w:id="282617248">
                          <w:marLeft w:val="0"/>
                          <w:marRight w:val="0"/>
                          <w:marTop w:val="0"/>
                          <w:marBottom w:val="0"/>
                          <w:divBdr>
                            <w:top w:val="none" w:sz="0" w:space="0" w:color="auto"/>
                            <w:left w:val="none" w:sz="0" w:space="0" w:color="auto"/>
                            <w:bottom w:val="none" w:sz="0" w:space="0" w:color="auto"/>
                            <w:right w:val="none" w:sz="0" w:space="0" w:color="auto"/>
                          </w:divBdr>
                          <w:divsChild>
                            <w:div w:id="1293439139">
                              <w:marLeft w:val="0"/>
                              <w:marRight w:val="0"/>
                              <w:marTop w:val="0"/>
                              <w:marBottom w:val="0"/>
                              <w:divBdr>
                                <w:top w:val="none" w:sz="0" w:space="0" w:color="auto"/>
                                <w:left w:val="none" w:sz="0" w:space="0" w:color="auto"/>
                                <w:bottom w:val="none" w:sz="0" w:space="0" w:color="auto"/>
                                <w:right w:val="none" w:sz="0" w:space="0" w:color="auto"/>
                              </w:divBdr>
                            </w:div>
                          </w:divsChild>
                        </w:div>
                        <w:div w:id="1034892850">
                          <w:marLeft w:val="0"/>
                          <w:marRight w:val="0"/>
                          <w:marTop w:val="0"/>
                          <w:marBottom w:val="0"/>
                          <w:divBdr>
                            <w:top w:val="none" w:sz="0" w:space="0" w:color="auto"/>
                            <w:left w:val="none" w:sz="0" w:space="0" w:color="auto"/>
                            <w:bottom w:val="none" w:sz="0" w:space="0" w:color="auto"/>
                            <w:right w:val="none" w:sz="0" w:space="0" w:color="auto"/>
                          </w:divBdr>
                          <w:divsChild>
                            <w:div w:id="1653175169">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8132815">
          <w:marLeft w:val="0"/>
          <w:marRight w:val="0"/>
          <w:marTop w:val="0"/>
          <w:marBottom w:val="300"/>
          <w:divBdr>
            <w:top w:val="none" w:sz="0" w:space="0" w:color="auto"/>
            <w:left w:val="none" w:sz="0" w:space="0" w:color="auto"/>
            <w:bottom w:val="none" w:sz="0" w:space="0" w:color="auto"/>
            <w:right w:val="none" w:sz="0" w:space="0" w:color="auto"/>
          </w:divBdr>
        </w:div>
      </w:divsChild>
    </w:div>
    <w:div w:id="1588224327">
      <w:bodyDiv w:val="1"/>
      <w:marLeft w:val="0"/>
      <w:marRight w:val="0"/>
      <w:marTop w:val="0"/>
      <w:marBottom w:val="0"/>
      <w:divBdr>
        <w:top w:val="none" w:sz="0" w:space="0" w:color="auto"/>
        <w:left w:val="none" w:sz="0" w:space="0" w:color="auto"/>
        <w:bottom w:val="none" w:sz="0" w:space="0" w:color="auto"/>
        <w:right w:val="none" w:sz="0" w:space="0" w:color="auto"/>
      </w:divBdr>
    </w:div>
    <w:div w:id="1856528890">
      <w:bodyDiv w:val="1"/>
      <w:marLeft w:val="0"/>
      <w:marRight w:val="0"/>
      <w:marTop w:val="0"/>
      <w:marBottom w:val="0"/>
      <w:divBdr>
        <w:top w:val="none" w:sz="0" w:space="0" w:color="auto"/>
        <w:left w:val="none" w:sz="0" w:space="0" w:color="auto"/>
        <w:bottom w:val="none" w:sz="0" w:space="0" w:color="auto"/>
        <w:right w:val="none" w:sz="0" w:space="0" w:color="auto"/>
      </w:divBdr>
    </w:div>
    <w:div w:id="1978367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6</Pages>
  <Words>1017</Words>
  <Characters>5797</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uzer</dc:creator>
  <cp:keywords/>
  <dc:description/>
  <cp:lastModifiedBy>User</cp:lastModifiedBy>
  <cp:revision>28</cp:revision>
  <cp:lastPrinted>2022-02-02T14:49:00Z</cp:lastPrinted>
  <dcterms:created xsi:type="dcterms:W3CDTF">2022-01-25T17:37:00Z</dcterms:created>
  <dcterms:modified xsi:type="dcterms:W3CDTF">2025-04-01T06:10:00Z</dcterms:modified>
</cp:coreProperties>
</file>