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181046" w:rsidP="00181046">
      <w:pPr>
        <w:jc w:val="center"/>
        <w:rPr>
          <w:sz w:val="28"/>
          <w:szCs w:val="28"/>
        </w:rPr>
      </w:pPr>
      <w:bookmarkStart w:id="0" w:name="_GoBack"/>
      <w:r w:rsidRPr="00181046">
        <w:rPr>
          <w:b/>
          <w:sz w:val="28"/>
          <w:szCs w:val="28"/>
          <w:bdr w:val="none" w:sz="0" w:space="0" w:color="auto" w:frame="1"/>
          <w:shd w:val="clear" w:color="auto" w:fill="FEFEFE"/>
        </w:rPr>
        <w:t>Основы безопасности жизнедеятельности для 10-11 классов</w:t>
      </w:r>
      <w:r w:rsidRPr="00181046">
        <w:rPr>
          <w:sz w:val="28"/>
          <w:szCs w:val="28"/>
        </w:rPr>
        <w:t> </w:t>
      </w:r>
    </w:p>
    <w:bookmarkEnd w:id="0"/>
    <w:p w:rsidR="00181046" w:rsidRDefault="00181046" w:rsidP="00181046">
      <w:pPr>
        <w:jc w:val="center"/>
        <w:rPr>
          <w:sz w:val="28"/>
          <w:szCs w:val="28"/>
        </w:rPr>
      </w:pPr>
    </w:p>
    <w:tbl>
      <w:tblPr>
        <w:tblW w:w="16160" w:type="dxa"/>
        <w:tblInd w:w="-743" w:type="dxa"/>
        <w:tblLook w:val="04A0" w:firstRow="1" w:lastRow="0" w:firstColumn="1" w:lastColumn="0" w:noHBand="0" w:noVBand="1"/>
      </w:tblPr>
      <w:tblGrid>
        <w:gridCol w:w="3448"/>
        <w:gridCol w:w="5767"/>
        <w:gridCol w:w="6945"/>
      </w:tblGrid>
      <w:tr w:rsidR="00181046" w:rsidTr="00181046">
        <w:trPr>
          <w:trHeight w:val="30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46" w:rsidRDefault="0018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46" w:rsidRDefault="0018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46" w:rsidRDefault="0018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181046" w:rsidTr="00181046">
        <w:trPr>
          <w:trHeight w:val="144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46" w:rsidRDefault="001810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Ким С.В., Горский В.А., 10-11 класс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46" w:rsidRDefault="001810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безопасности жизнедеятельности. Базовый уровень: рабочая программа.  10-11 классы: учебно-методическое пособие/</w:t>
            </w:r>
            <w:proofErr w:type="spellStart"/>
            <w:r>
              <w:rPr>
                <w:color w:val="000000"/>
                <w:sz w:val="22"/>
                <w:szCs w:val="22"/>
              </w:rPr>
              <w:t>С.В.Ким</w:t>
            </w:r>
            <w:proofErr w:type="spellEnd"/>
            <w:r>
              <w:rPr>
                <w:color w:val="000000"/>
                <w:sz w:val="22"/>
                <w:szCs w:val="22"/>
              </w:rPr>
              <w:t>. -  М.:</w:t>
            </w:r>
            <w:proofErr w:type="spellStart"/>
            <w:r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>
              <w:rPr>
                <w:color w:val="000000"/>
                <w:sz w:val="22"/>
                <w:szCs w:val="22"/>
              </w:rPr>
              <w:t>-Граф, 2019.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46" w:rsidRDefault="00181046">
            <w:pPr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https://rosuchebnik.ru/material/s-v-kim-obzh-10-11-klassy-rabochaya-programma/</w:t>
              </w:r>
            </w:hyperlink>
          </w:p>
        </w:tc>
      </w:tr>
      <w:tr w:rsidR="00181046" w:rsidTr="00181046">
        <w:trPr>
          <w:trHeight w:val="220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46" w:rsidRDefault="001810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 А.Т. Хренников Б.О.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46" w:rsidRDefault="001810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безопасности жизнедеятельности. Рабочие</w:t>
            </w:r>
            <w:r>
              <w:rPr>
                <w:color w:val="000000"/>
                <w:sz w:val="22"/>
                <w:szCs w:val="22"/>
              </w:rPr>
              <w:br/>
              <w:t>программы. Предметная линия учебников под редакцией А. Т. Смирнова. 10—11 классы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пособие для</w:t>
            </w:r>
            <w:r>
              <w:rPr>
                <w:color w:val="000000"/>
                <w:sz w:val="22"/>
                <w:szCs w:val="22"/>
              </w:rPr>
              <w:br/>
              <w:t xml:space="preserve">учителей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 / А. Т. Смирнов, Б. О. Хренников.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2014.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46" w:rsidRDefault="00181046">
            <w:pPr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https://catalog.prosv.ru/item/15963</w:t>
              </w:r>
            </w:hyperlink>
          </w:p>
        </w:tc>
      </w:tr>
      <w:tr w:rsidR="00181046" w:rsidTr="00181046">
        <w:trPr>
          <w:trHeight w:val="196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46" w:rsidRDefault="0018104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Латчук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ВН., Марков В.В., Миронов С.К.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46" w:rsidRDefault="001810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Рабочая программа. Основы безопасности жизнедеятельности. 10—11 классы. Базовый уровень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учебно-методическое пособие / авт.-сост. В. Н. </w:t>
            </w:r>
            <w:proofErr w:type="spellStart"/>
            <w:r>
              <w:rPr>
                <w:color w:val="000000"/>
                <w:sz w:val="22"/>
                <w:szCs w:val="22"/>
              </w:rPr>
              <w:t>Латчук</w:t>
            </w:r>
            <w:proofErr w:type="spellEnd"/>
            <w:r>
              <w:rPr>
                <w:color w:val="000000"/>
                <w:sz w:val="22"/>
                <w:szCs w:val="22"/>
              </w:rPr>
              <w:t>, С. К. Миронов,</w:t>
            </w:r>
            <w:r>
              <w:rPr>
                <w:color w:val="000000"/>
                <w:sz w:val="22"/>
                <w:szCs w:val="22"/>
              </w:rPr>
              <w:br/>
              <w:t xml:space="preserve">С. Н. </w:t>
            </w:r>
            <w:proofErr w:type="spellStart"/>
            <w:r>
              <w:rPr>
                <w:color w:val="000000"/>
                <w:sz w:val="22"/>
                <w:szCs w:val="22"/>
              </w:rPr>
              <w:t>Вангородский</w:t>
            </w:r>
            <w:proofErr w:type="spellEnd"/>
            <w:r>
              <w:rPr>
                <w:color w:val="000000"/>
                <w:sz w:val="22"/>
                <w:szCs w:val="22"/>
              </w:rPr>
              <w:t>, М. А. Ульянова. 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Дрофа, 2017.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46" w:rsidRDefault="00181046">
            <w:pPr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https://rosuchebnik.ru/material/osnovy-bezopasnosti-zhiznedeyatelnosti-10-11-klassy-rabochaya-programm-latchuk/</w:t>
              </w:r>
            </w:hyperlink>
          </w:p>
        </w:tc>
      </w:tr>
      <w:tr w:rsidR="00181046" w:rsidTr="00181046">
        <w:trPr>
          <w:trHeight w:val="202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46" w:rsidRDefault="0018104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М.П.Фролов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М.В.Юрьева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В.П.Шолох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Б.И.Мишин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46" w:rsidRDefault="001810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КУРСА</w:t>
            </w:r>
            <w:r>
              <w:rPr>
                <w:color w:val="000000"/>
                <w:sz w:val="22"/>
                <w:szCs w:val="22"/>
              </w:rPr>
              <w:br/>
              <w:t>«ОСНОВЫ БЕЗОПАСНОСТИ ЖИЗНЕДЕЯТЕЛЬНОСТИ»</w:t>
            </w:r>
            <w:r>
              <w:rPr>
                <w:color w:val="000000"/>
                <w:sz w:val="22"/>
                <w:szCs w:val="22"/>
              </w:rPr>
              <w:br/>
              <w:t>ДЛЯ 5—9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10—11 КЛАССОВ Обучение в 5—11 классах по учебникам «Основы безопасности жизнедеятельности» под редакцией</w:t>
            </w:r>
            <w:r>
              <w:rPr>
                <w:color w:val="000000"/>
                <w:sz w:val="22"/>
                <w:szCs w:val="22"/>
              </w:rPr>
              <w:br/>
              <w:t xml:space="preserve">Ю.Л. Воробьёва. 5—11 классы / Б.И. Мишин, </w:t>
            </w:r>
            <w:proofErr w:type="spellStart"/>
            <w:r>
              <w:rPr>
                <w:color w:val="000000"/>
                <w:sz w:val="22"/>
                <w:szCs w:val="22"/>
              </w:rPr>
              <w:t>М.В.Юрьева</w:t>
            </w:r>
            <w:proofErr w:type="spellEnd"/>
            <w:r>
              <w:rPr>
                <w:color w:val="000000"/>
                <w:sz w:val="22"/>
                <w:szCs w:val="22"/>
              </w:rPr>
              <w:t>. — Москва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АСТ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Астрель</w:t>
            </w:r>
            <w:proofErr w:type="spellEnd"/>
            <w:r>
              <w:rPr>
                <w:color w:val="000000"/>
                <w:sz w:val="22"/>
                <w:szCs w:val="22"/>
              </w:rPr>
              <w:t>, 2014.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46" w:rsidRDefault="00181046">
            <w:pPr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https://rosuchebnik.ru/upload/astrel_ru/iblock/d63/208402.pdf</w:t>
              </w:r>
            </w:hyperlink>
          </w:p>
        </w:tc>
      </w:tr>
    </w:tbl>
    <w:p w:rsidR="00181046" w:rsidRPr="00181046" w:rsidRDefault="00181046" w:rsidP="00181046">
      <w:pPr>
        <w:jc w:val="center"/>
        <w:rPr>
          <w:sz w:val="28"/>
          <w:szCs w:val="28"/>
        </w:rPr>
      </w:pPr>
    </w:p>
    <w:sectPr w:rsidR="00181046" w:rsidRPr="00181046" w:rsidSect="001810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46"/>
    <w:rsid w:val="00181046"/>
    <w:rsid w:val="00357733"/>
    <w:rsid w:val="004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1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1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upload/astrel_ru/iblock/d63/2084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osnovy-bezopasnosti-zhiznedeyatelnosti-10-11-klassy-rabochaya-programm-latch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talog.prosv.ru/item/15963" TargetMode="External"/><Relationship Id="rId5" Type="http://schemas.openxmlformats.org/officeDocument/2006/relationships/hyperlink" Target="https://rosuchebnik.ru/material/s-v-kim-obzh-10-11-klassy-rabochaya-programm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1517</Characters>
  <Application>Microsoft Office Word</Application>
  <DocSecurity>0</DocSecurity>
  <Lines>38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2020-08-25T11:09:00Z</dcterms:created>
  <dcterms:modified xsi:type="dcterms:W3CDTF">2020-08-25T11:10:00Z</dcterms:modified>
</cp:coreProperties>
</file>