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AF55FF" w:rsidP="00AF55FF">
      <w:pPr>
        <w:jc w:val="center"/>
        <w:rPr>
          <w:b/>
        </w:rPr>
      </w:pPr>
      <w:bookmarkStart w:id="0" w:name="_GoBack"/>
      <w:r w:rsidRPr="00AF55FF">
        <w:rPr>
          <w:b/>
        </w:rPr>
        <w:t>ОДНКРН 5 класс</w:t>
      </w:r>
    </w:p>
    <w:bookmarkEnd w:id="0"/>
    <w:p w:rsidR="00AF55FF" w:rsidRDefault="00AF55FF" w:rsidP="00AF55FF">
      <w:pPr>
        <w:jc w:val="center"/>
        <w:rPr>
          <w:b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4385"/>
        <w:gridCol w:w="5812"/>
        <w:gridCol w:w="3118"/>
      </w:tblGrid>
      <w:tr w:rsidR="00AF55FF" w:rsidTr="00AF55F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FF" w:rsidRDefault="00AF55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FF" w:rsidRDefault="00AF55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FF" w:rsidRDefault="00AF55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5FF" w:rsidRDefault="00AF55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AF55FF" w:rsidTr="00AF55FF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Виноградова Н.Ф., Власенко В.И., Поляков А.В.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Основы духовно-нравственной культуры народов России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5 класс : методические рекомендации / Н. Ф. Виноградова.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https://rosuchebnik.ru/material/osnovy-dukhovno-nravstvennoy-kultury-narodov-rossii-5-klass-metodiches/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55FF" w:rsidTr="00AF55FF">
        <w:trPr>
          <w:trHeight w:val="2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М.Т. </w:t>
            </w:r>
            <w:proofErr w:type="spellStart"/>
            <w:r>
              <w:rPr>
                <w:color w:val="000000"/>
                <w:sz w:val="22"/>
                <w:szCs w:val="22"/>
              </w:rPr>
              <w:t>Студеникин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РАБОЧАЯ ПРОГРАММА</w:t>
            </w:r>
            <w:r>
              <w:rPr>
                <w:color w:val="000000"/>
                <w:sz w:val="22"/>
                <w:szCs w:val="22"/>
              </w:rPr>
              <w:br/>
              <w:t>К УЧЕБНИКУ «ОСНОВЫ ДУХОВНО-НРАВСТВЕННОЙ КУЛЬТУРЫ НАРОДОВ РОССИИ.</w:t>
            </w:r>
            <w:r>
              <w:rPr>
                <w:color w:val="000000"/>
                <w:sz w:val="22"/>
                <w:szCs w:val="22"/>
              </w:rPr>
              <w:br/>
              <w:t xml:space="preserve">ОСНОВЫ СВЕТСКОЙ ЭТИКИ. 5 КЛАСС» / авт.- сост. М.Т. </w:t>
            </w:r>
            <w:proofErr w:type="spellStart"/>
            <w:r>
              <w:rPr>
                <w:color w:val="000000"/>
                <w:sz w:val="22"/>
                <w:szCs w:val="22"/>
              </w:rPr>
              <w:t>Студеникин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.-М.: </w:t>
            </w:r>
            <w:proofErr w:type="spellStart"/>
            <w:r>
              <w:rPr>
                <w:color w:val="000000"/>
                <w:sz w:val="22"/>
                <w:szCs w:val="22"/>
              </w:rPr>
              <w:t>ООО</w:t>
            </w:r>
            <w:proofErr w:type="gramStart"/>
            <w:r>
              <w:rPr>
                <w:color w:val="000000"/>
                <w:sz w:val="22"/>
                <w:szCs w:val="22"/>
              </w:rPr>
              <w:t>"Р</w:t>
            </w:r>
            <w:proofErr w:type="gramEnd"/>
            <w:r>
              <w:rPr>
                <w:color w:val="000000"/>
                <w:sz w:val="22"/>
                <w:szCs w:val="22"/>
              </w:rPr>
              <w:t>усское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слово-учебник", 2015.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http://rcentr.tgl.ru/index.php/osnovy-religioznykh-kultur-i-svetskoj-etiki/124-metodicheskie-materialy/430-programmy-i-ktp-po-predmetu-orkse-izdatelstva-qrusskoe-slovoq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55FF" w:rsidTr="00AF55FF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М.Т.Студеникин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Основы светской этики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курса «Основы светской этики». 5 класс / авт.- сост. М.Т. </w:t>
            </w:r>
            <w:proofErr w:type="spellStart"/>
            <w:r>
              <w:rPr>
                <w:color w:val="000000"/>
                <w:sz w:val="22"/>
                <w:szCs w:val="22"/>
              </w:rPr>
              <w:t>Студеникин</w:t>
            </w:r>
            <w:proofErr w:type="spellEnd"/>
            <w:r>
              <w:rPr>
                <w:color w:val="000000"/>
                <w:sz w:val="22"/>
                <w:szCs w:val="22"/>
              </w:rPr>
              <w:t>. – М.: ООО «Русское слово – учебник», 2012.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http://rcentr.tgl.ru/images/religiya/prog_stud_5kl.pdf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http://rcentr.tgl.ru/index.php/osnovy-religioznykh-kultur-i-svetskoj-etiki/124-metodicheskie-materialy/430-programmy-i-ktp-po-predmetu-orkse-izdatelstva-qrusskoe-slovoq</w:t>
              </w:r>
            </w:hyperlink>
          </w:p>
        </w:tc>
      </w:tr>
      <w:tr w:rsidR="00AF55FF" w:rsidTr="00AF55FF">
        <w:trPr>
          <w:trHeight w:val="30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Протоирей </w:t>
            </w:r>
            <w:proofErr w:type="spellStart"/>
            <w:r>
              <w:rPr>
                <w:color w:val="000000"/>
                <w:sz w:val="22"/>
                <w:szCs w:val="22"/>
              </w:rPr>
              <w:t>В.Дорофеев</w:t>
            </w:r>
            <w:proofErr w:type="gramStart"/>
            <w:r>
              <w:rPr>
                <w:color w:val="000000"/>
                <w:sz w:val="22"/>
                <w:szCs w:val="22"/>
              </w:rPr>
              <w:t>,Я</w:t>
            </w:r>
            <w:proofErr w:type="gramEnd"/>
            <w:r>
              <w:rPr>
                <w:color w:val="000000"/>
                <w:sz w:val="22"/>
                <w:szCs w:val="22"/>
              </w:rPr>
              <w:t>нушкявичене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О.Л.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Методическое пособие к учебному изданию протоиерея Виктора Дорофеева, О. Л. </w:t>
            </w:r>
            <w:proofErr w:type="spellStart"/>
            <w:r>
              <w:rPr>
                <w:color w:val="000000"/>
                <w:sz w:val="22"/>
                <w:szCs w:val="22"/>
              </w:rPr>
              <w:t>Янушкявичене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«Основы духовно-нравственной</w:t>
            </w:r>
            <w:r>
              <w:rPr>
                <w:color w:val="000000"/>
                <w:sz w:val="22"/>
                <w:szCs w:val="22"/>
              </w:rPr>
              <w:br/>
              <w:t>культуры народов России. Основы православной культуры» для</w:t>
            </w:r>
            <w:r>
              <w:rPr>
                <w:color w:val="000000"/>
                <w:sz w:val="22"/>
                <w:szCs w:val="22"/>
              </w:rPr>
              <w:br/>
              <w:t>5 класса общеобразовательных организаций / протоиерей Виктор</w:t>
            </w:r>
            <w:r>
              <w:rPr>
                <w:color w:val="000000"/>
                <w:sz w:val="22"/>
                <w:szCs w:val="22"/>
              </w:rPr>
              <w:br/>
              <w:t xml:space="preserve">Дорофеев, О. Л. </w:t>
            </w:r>
            <w:proofErr w:type="spellStart"/>
            <w:r>
              <w:rPr>
                <w:color w:val="000000"/>
                <w:sz w:val="22"/>
                <w:szCs w:val="22"/>
              </w:rPr>
              <w:t>Янушкявичене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— М.: ООО «Русское слово — учебник», 2018.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https://xn----</w:t>
              </w:r>
              <w:proofErr w:type="spellStart"/>
              <w:r>
                <w:rPr>
                  <w:rStyle w:val="a8"/>
                  <w:sz w:val="22"/>
                  <w:szCs w:val="22"/>
                </w:rPr>
                <w:t>dtbhthpdbkkaet.xn</w:t>
              </w:r>
              <w:proofErr w:type="spellEnd"/>
              <w:r>
                <w:rPr>
                  <w:rStyle w:val="a8"/>
                  <w:sz w:val="22"/>
                  <w:szCs w:val="22"/>
                </w:rPr>
                <w:t>--p1ai/methodics/programmy-i-umk/%D0%9E%D0%9F%D0%A0%D0%9A%D0%9D%D0%A0/17791_17_M_5.pdf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55FF" w:rsidTr="00AF55FF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Сахаров А.Н., Кочегаров К.А., </w:t>
            </w:r>
            <w:proofErr w:type="spellStart"/>
            <w:r>
              <w:rPr>
                <w:color w:val="000000"/>
                <w:sz w:val="22"/>
                <w:szCs w:val="22"/>
              </w:rPr>
              <w:t>Мухаметшин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Р.М. /Под ред. Сахарова А.Н.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 курса «Основы религиозных культур народов</w:t>
            </w:r>
            <w:r>
              <w:rPr>
                <w:color w:val="000000"/>
                <w:sz w:val="22"/>
                <w:szCs w:val="22"/>
              </w:rPr>
              <w:br/>
              <w:t>России». 5 класс / авт.-сост. К.А. Кочегаров. – М.: ООО «Русское слово – учебник», 2012.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http://rcentr.tgl.ru/images/religiya/prog_kochegarov_5kl.pdf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FF" w:rsidRDefault="00AF5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F55FF" w:rsidRPr="00AF55FF" w:rsidRDefault="00AF55FF" w:rsidP="00AF55FF">
      <w:pPr>
        <w:jc w:val="center"/>
        <w:rPr>
          <w:b/>
        </w:rPr>
      </w:pPr>
    </w:p>
    <w:sectPr w:rsidR="00AF55FF" w:rsidRPr="00AF55FF" w:rsidSect="00AF55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F"/>
    <w:rsid w:val="00357733"/>
    <w:rsid w:val="00451D3D"/>
    <w:rsid w:val="00A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F5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F5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ntr.tgl.ru/index.php/osnovy-religioznykh-kultur-i-svetskoj-etiki/124-metodicheskie-materialy/430-programmy-i-ktp-po-predmetu-orkse-izdatelstva-qrusskoe-slovo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entr.tgl.ru/images/religiya/prog_stud_5kl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entr.tgl.ru/index.php/osnovy-religioznykh-kultur-i-svetskoj-etiki/124-metodicheskie-materialy/430-programmy-i-ktp-po-predmetu-orkse-izdatelstva-qrusskoe-slovo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uchebnik.ru/material/osnovy-dukhovno-nravstvennoy-kultury-narodov-rossii-5-klass-metodiches/" TargetMode="External"/><Relationship Id="rId10" Type="http://schemas.openxmlformats.org/officeDocument/2006/relationships/hyperlink" Target="http://rcentr.tgl.ru/images/religiya/prog_kochegarov_5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91;&#1089;&#1089;&#1082;&#1086;&#1077;-&#1089;&#1083;&#1086;&#1074;&#1086;.&#1088;&#1092;/methodics/programmy-i-umk/%D0%9E%D0%9F%D0%A0%D0%9A%D0%9D%D0%A0/17791_17_M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2020-08-27T07:05:00Z</dcterms:created>
  <dcterms:modified xsi:type="dcterms:W3CDTF">2020-08-27T07:06:00Z</dcterms:modified>
</cp:coreProperties>
</file>