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BA7300" w:rsidP="00BA7300">
      <w:pPr>
        <w:jc w:val="center"/>
        <w:rPr>
          <w:b/>
        </w:rPr>
      </w:pPr>
      <w:bookmarkStart w:id="0" w:name="_GoBack"/>
      <w:r w:rsidRPr="00BA7300">
        <w:rPr>
          <w:b/>
        </w:rPr>
        <w:t>Музыка 1-4 класс</w:t>
      </w:r>
    </w:p>
    <w:bookmarkEnd w:id="0"/>
    <w:p w:rsidR="00BA7300" w:rsidRDefault="00BA7300" w:rsidP="00BA7300">
      <w:pPr>
        <w:jc w:val="center"/>
        <w:rPr>
          <w:b/>
        </w:rPr>
      </w:pPr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2460"/>
        <w:gridCol w:w="4060"/>
        <w:gridCol w:w="4589"/>
        <w:gridCol w:w="5208"/>
      </w:tblGrid>
      <w:tr w:rsidR="00BA7300" w:rsidTr="00BA730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00" w:rsidRDefault="00BA7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00" w:rsidRDefault="00BA7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00" w:rsidRDefault="00BA7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00" w:rsidRDefault="00BA7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BA7300" w:rsidTr="00BA7300">
        <w:trPr>
          <w:trHeight w:val="217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Музыка. Рабочие программы. Предметная линия учебников Г. П. Сергеевой, Е. Д. Критской. 1—4 классы :</w:t>
            </w:r>
            <w:r>
              <w:rPr>
                <w:color w:val="000000"/>
                <w:sz w:val="22"/>
                <w:szCs w:val="22"/>
              </w:rPr>
              <w:br/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/Г. П. Сергеева, Е. Д. Критская, Т. С. </w:t>
            </w:r>
            <w:proofErr w:type="spellStart"/>
            <w:r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— </w:t>
            </w:r>
            <w:r>
              <w:rPr>
                <w:color w:val="000000"/>
                <w:sz w:val="22"/>
                <w:szCs w:val="22"/>
              </w:rPr>
              <w:br/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8"/>
                </w:rPr>
                <w:t>https://catalog.prosv.ru/attachment/ccf1d085-e803-11e0-85ca-001018890642.pdf</w:t>
              </w:r>
            </w:hyperlink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300" w:rsidTr="00BA7300">
        <w:trPr>
          <w:trHeight w:val="18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В. О. Усачёва, Л. В. Школяр.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1—4 классы : рабочая программа / В. О. Усачёва, Л. В. Школяр.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2017.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00" w:rsidRDefault="00BA7300">
            <w:pPr>
              <w:jc w:val="center"/>
              <w:rPr>
                <w:color w:val="0000FF"/>
                <w:u w:val="single"/>
              </w:rPr>
            </w:pPr>
            <w:hyperlink r:id="rId6" w:history="1">
              <w:r>
                <w:rPr>
                  <w:rStyle w:val="a8"/>
                </w:rPr>
                <w:t>https://rosuchebnik.ru/metodicheskaja-pomosch/materialy/umk-liniya-umk-v-a-usachyovoy-l-v-shkolyar-muzyka-1-4_predmet-muzyka_type-rabochaya-programma/</w:t>
              </w:r>
            </w:hyperlink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300" w:rsidRDefault="00BA7300">
            <w:pPr>
              <w:jc w:val="center"/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8"/>
                </w:rPr>
                <w:t>https://rosuchebnik.ru/material/muzyka-1-4-klassy-rabochaya-programma/</w:t>
              </w:r>
            </w:hyperlink>
          </w:p>
        </w:tc>
      </w:tr>
    </w:tbl>
    <w:p w:rsidR="00BA7300" w:rsidRPr="00BA7300" w:rsidRDefault="00BA7300" w:rsidP="00BA7300">
      <w:pPr>
        <w:jc w:val="center"/>
        <w:rPr>
          <w:b/>
        </w:rPr>
      </w:pPr>
    </w:p>
    <w:sectPr w:rsidR="00BA7300" w:rsidRPr="00BA7300" w:rsidSect="00BA7300">
      <w:pgSz w:w="16838" w:h="11906" w:orient="landscape"/>
      <w:pgMar w:top="284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0"/>
    <w:rsid w:val="00357733"/>
    <w:rsid w:val="00451D3D"/>
    <w:rsid w:val="00B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7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muzyka-1-4-klassy-rabochaya-program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metodicheskaja-pomosch/materialy/umk-liniya-umk-v-a-usachyovoy-l-v-shkolyar-muzyka-1-4_predmet-muzyka_type-rabochaya-programma/" TargetMode="External"/><Relationship Id="rId5" Type="http://schemas.openxmlformats.org/officeDocument/2006/relationships/hyperlink" Target="https://catalog.prosv.ru/attachment/ccf1d085-e803-11e0-85ca-00101889064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964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2020-08-27T09:13:00Z</dcterms:created>
  <dcterms:modified xsi:type="dcterms:W3CDTF">2020-08-27T09:14:00Z</dcterms:modified>
</cp:coreProperties>
</file>