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7B1716" w:rsidP="007B1716">
      <w:pPr>
        <w:jc w:val="center"/>
        <w:rPr>
          <w:b/>
        </w:rPr>
      </w:pPr>
      <w:bookmarkStart w:id="0" w:name="_GoBack"/>
      <w:r w:rsidRPr="007B1716">
        <w:rPr>
          <w:b/>
        </w:rPr>
        <w:t>Математика 1-4 классы</w:t>
      </w:r>
    </w:p>
    <w:bookmarkEnd w:id="0"/>
    <w:p w:rsidR="007B1716" w:rsidRDefault="007B1716" w:rsidP="007B1716">
      <w:pPr>
        <w:jc w:val="center"/>
        <w:rPr>
          <w:b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268"/>
        <w:gridCol w:w="4678"/>
        <w:gridCol w:w="6945"/>
      </w:tblGrid>
      <w:tr w:rsidR="007B1716" w:rsidTr="007B171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16" w:rsidRDefault="007B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16" w:rsidRDefault="007B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16" w:rsidRDefault="007B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7B1716" w:rsidTr="007B1716">
        <w:trPr>
          <w:trHeight w:val="21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16" w:rsidRDefault="007B171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 М.И., Волкова С.И., Степанова С.В 1 класс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716" w:rsidRDefault="007B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Математика. Методические рекомендации. 1 класс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особие для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[М. А. </w:t>
            </w:r>
            <w:proofErr w:type="spellStart"/>
            <w:r>
              <w:rPr>
                <w:color w:val="000000"/>
                <w:sz w:val="22"/>
                <w:szCs w:val="22"/>
              </w:rPr>
              <w:t>Бантова</w:t>
            </w:r>
            <w:proofErr w:type="spellEnd"/>
            <w:r>
              <w:rPr>
                <w:color w:val="000000"/>
                <w:sz w:val="22"/>
                <w:szCs w:val="22"/>
              </w:rPr>
              <w:t>, Г. В. Бельтюкова, С. И. Волкова и др.] —</w:t>
            </w:r>
            <w:r>
              <w:rPr>
                <w:color w:val="000000"/>
                <w:sz w:val="22"/>
                <w:szCs w:val="22"/>
              </w:rPr>
              <w:br/>
              <w:t xml:space="preserve"> М. : Просвещение, 2017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16" w:rsidRDefault="007B1716">
            <w:pPr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https://catalog.prosv.ru/attachment/f231bccc-b5be-11e4-a82e-0050569c7d18.pdf</w:t>
              </w:r>
            </w:hyperlink>
          </w:p>
        </w:tc>
      </w:tr>
      <w:tr w:rsidR="007B1716" w:rsidTr="007B1716">
        <w:trPr>
          <w:trHeight w:val="18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16" w:rsidRDefault="007B171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Моро М.И., </w:t>
            </w:r>
            <w:proofErr w:type="spellStart"/>
            <w:r>
              <w:rPr>
                <w:color w:val="333333"/>
                <w:sz w:val="22"/>
                <w:szCs w:val="22"/>
              </w:rPr>
              <w:t>Бантова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М.А., Бельтюкова Г.В. и др. 2 класс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716" w:rsidRDefault="007B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Математика. Методические рекомендации. 2 класс: Учебное пособие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[С. И. Волкова, С. В. Степанова, М. А. </w:t>
            </w:r>
            <w:proofErr w:type="spellStart"/>
            <w:r>
              <w:rPr>
                <w:color w:val="000000"/>
                <w:sz w:val="22"/>
                <w:szCs w:val="22"/>
              </w:rPr>
              <w:t>Бантова</w:t>
            </w:r>
            <w:proofErr w:type="spellEnd"/>
            <w:r>
              <w:rPr>
                <w:color w:val="000000"/>
                <w:sz w:val="22"/>
                <w:szCs w:val="22"/>
              </w:rPr>
              <w:t>, Г. В. Бельтюкова.]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716" w:rsidRDefault="007B1716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https://catalog.prosv.ru/attachment/f231bcd3-b5be-11e4-a82e-0050569c7d18.pdf</w:t>
              </w:r>
            </w:hyperlink>
          </w:p>
        </w:tc>
      </w:tr>
      <w:tr w:rsidR="007B1716" w:rsidTr="007B1716">
        <w:trPr>
          <w:trHeight w:val="2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16" w:rsidRDefault="007B171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Моро М.И., </w:t>
            </w:r>
            <w:proofErr w:type="spellStart"/>
            <w:r>
              <w:rPr>
                <w:color w:val="333333"/>
                <w:sz w:val="22"/>
                <w:szCs w:val="22"/>
              </w:rPr>
              <w:t>Бантова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М.А., Бельтюкова Г.В. и др. 3 класс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716" w:rsidRDefault="007B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</w:t>
            </w:r>
            <w:proofErr w:type="spellStart"/>
            <w:r>
              <w:rPr>
                <w:color w:val="000000"/>
                <w:sz w:val="22"/>
                <w:szCs w:val="22"/>
              </w:rPr>
              <w:t>программа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атематика</w:t>
            </w:r>
            <w:proofErr w:type="spellEnd"/>
            <w:r>
              <w:rPr>
                <w:color w:val="000000"/>
                <w:sz w:val="22"/>
                <w:szCs w:val="22"/>
              </w:rPr>
              <w:t>. Методические рекомендации. 3 класс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для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[С. И. Волкова, С. В. Степанова, М. А. </w:t>
            </w:r>
            <w:proofErr w:type="spellStart"/>
            <w:r>
              <w:rPr>
                <w:color w:val="000000"/>
                <w:sz w:val="22"/>
                <w:szCs w:val="22"/>
              </w:rPr>
              <w:t>Бантова</w:t>
            </w:r>
            <w:proofErr w:type="spellEnd"/>
            <w:r>
              <w:rPr>
                <w:color w:val="000000"/>
                <w:sz w:val="22"/>
                <w:szCs w:val="22"/>
              </w:rPr>
              <w:t>, Г. В.</w:t>
            </w:r>
            <w:r>
              <w:rPr>
                <w:color w:val="000000"/>
                <w:sz w:val="22"/>
                <w:szCs w:val="22"/>
              </w:rPr>
              <w:br/>
              <w:t>Бельтюкова].—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716" w:rsidRDefault="007B1716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https://catalog.prosv.ru/attachment/f231bcdb-b5be-11e4-a82e-0050569c7d18.pdf</w:t>
              </w:r>
            </w:hyperlink>
          </w:p>
        </w:tc>
      </w:tr>
      <w:tr w:rsidR="007B1716" w:rsidTr="007B1716">
        <w:trPr>
          <w:trHeight w:val="21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16" w:rsidRDefault="007B171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Моро М.И., </w:t>
            </w:r>
            <w:proofErr w:type="spellStart"/>
            <w:r>
              <w:rPr>
                <w:color w:val="333333"/>
                <w:sz w:val="22"/>
                <w:szCs w:val="22"/>
              </w:rPr>
              <w:t>Бантова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М.А., Бельтюкова Г.В. и др. 4 класс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716" w:rsidRDefault="007B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</w:t>
            </w:r>
            <w:proofErr w:type="spellStart"/>
            <w:r>
              <w:rPr>
                <w:color w:val="000000"/>
                <w:sz w:val="22"/>
                <w:szCs w:val="22"/>
              </w:rPr>
              <w:t>программа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атематика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Методические рекомендации. 4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[С. И. Волкова, С. В. Степанова, М. А. </w:t>
            </w:r>
            <w:proofErr w:type="spellStart"/>
            <w:r>
              <w:rPr>
                <w:color w:val="000000"/>
                <w:sz w:val="22"/>
                <w:szCs w:val="22"/>
              </w:rPr>
              <w:t>Бантова</w:t>
            </w:r>
            <w:proofErr w:type="spellEnd"/>
            <w:r>
              <w:rPr>
                <w:color w:val="000000"/>
                <w:sz w:val="22"/>
                <w:szCs w:val="22"/>
              </w:rPr>
              <w:t>, Г. В. Бельтюкова, И.</w:t>
            </w:r>
            <w:r>
              <w:rPr>
                <w:color w:val="000000"/>
                <w:sz w:val="22"/>
                <w:szCs w:val="22"/>
              </w:rPr>
              <w:br/>
              <w:t xml:space="preserve">А. </w:t>
            </w:r>
            <w:proofErr w:type="spellStart"/>
            <w:r>
              <w:rPr>
                <w:color w:val="000000"/>
                <w:sz w:val="22"/>
                <w:szCs w:val="22"/>
              </w:rPr>
              <w:t>Игушева</w:t>
            </w:r>
            <w:proofErr w:type="spellEnd"/>
            <w:r>
              <w:rPr>
                <w:color w:val="000000"/>
                <w:sz w:val="22"/>
                <w:szCs w:val="22"/>
              </w:rPr>
              <w:t>].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716" w:rsidRDefault="007B1716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https://catalog.prosv.ru/attachment/c864f353-b5ce-11e4-a82e-0050569c7d18.pdf</w:t>
              </w:r>
            </w:hyperlink>
          </w:p>
        </w:tc>
      </w:tr>
      <w:tr w:rsidR="007B1716" w:rsidTr="007B171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16" w:rsidRDefault="007B1716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Рудницкая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В.Н., </w:t>
            </w:r>
            <w:proofErr w:type="spellStart"/>
            <w:r>
              <w:rPr>
                <w:color w:val="333333"/>
                <w:sz w:val="22"/>
                <w:szCs w:val="22"/>
              </w:rPr>
              <w:t>Кочурова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Е.Э., </w:t>
            </w:r>
            <w:proofErr w:type="spellStart"/>
            <w:r>
              <w:rPr>
                <w:color w:val="333333"/>
                <w:sz w:val="22"/>
                <w:szCs w:val="22"/>
              </w:rPr>
              <w:t>Рыдзе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О.А. 1 класс</w:t>
            </w:r>
            <w:r>
              <w:rPr>
                <w:color w:val="333333"/>
                <w:sz w:val="22"/>
                <w:szCs w:val="22"/>
              </w:rPr>
              <w:br/>
            </w:r>
            <w:proofErr w:type="spellStart"/>
            <w:r>
              <w:rPr>
                <w:color w:val="333333"/>
                <w:sz w:val="22"/>
                <w:szCs w:val="22"/>
              </w:rPr>
              <w:t>Рудницкая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В.Н., </w:t>
            </w:r>
            <w:proofErr w:type="spellStart"/>
            <w:r>
              <w:rPr>
                <w:color w:val="333333"/>
                <w:sz w:val="22"/>
                <w:szCs w:val="22"/>
              </w:rPr>
              <w:t>Юдачёва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Т.В. 2-4 класс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716" w:rsidRDefault="007B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программа : 1–4 классы / В.Н. </w:t>
            </w:r>
            <w:proofErr w:type="spellStart"/>
            <w:r>
              <w:rPr>
                <w:color w:val="000000"/>
                <w:sz w:val="22"/>
                <w:szCs w:val="22"/>
              </w:rPr>
              <w:t>Рудницкая</w:t>
            </w:r>
            <w:proofErr w:type="spellEnd"/>
            <w:r>
              <w:rPr>
                <w:color w:val="000000"/>
                <w:sz w:val="22"/>
                <w:szCs w:val="22"/>
              </w:rPr>
              <w:t>. —</w:t>
            </w:r>
            <w:r>
              <w:rPr>
                <w:color w:val="000000"/>
                <w:sz w:val="22"/>
                <w:szCs w:val="22"/>
              </w:rPr>
              <w:br/>
              <w:t xml:space="preserve">2-е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испр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>-Граф, 2018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716" w:rsidRDefault="007B1716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https://rosuchebnik.ru/material/rabochaya-programma-matematika-1-4-klass-umk-rudnitskoy-v-n/</w:t>
              </w:r>
            </w:hyperlink>
          </w:p>
        </w:tc>
      </w:tr>
    </w:tbl>
    <w:p w:rsidR="007B1716" w:rsidRPr="007B1716" w:rsidRDefault="007B1716" w:rsidP="007B1716">
      <w:pPr>
        <w:jc w:val="center"/>
        <w:rPr>
          <w:b/>
        </w:rPr>
      </w:pPr>
    </w:p>
    <w:sectPr w:rsidR="007B1716" w:rsidRPr="007B1716" w:rsidSect="007B1716">
      <w:pgSz w:w="16838" w:h="11906" w:orient="landscape"/>
      <w:pgMar w:top="284" w:right="14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16"/>
    <w:rsid w:val="00357733"/>
    <w:rsid w:val="00451D3D"/>
    <w:rsid w:val="007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1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c864f353-b5ce-11e4-a82e-0050569c7d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attachment/f231bcdb-b5be-11e4-a82e-0050569c7d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f231bcd3-b5be-11e4-a82e-0050569c7d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talog.prosv.ru/attachment/f231bccc-b5be-11e4-a82e-0050569c7d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rabochaya-programma-matematika-1-4-klass-umk-rudnitskoy-v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1971</Characters>
  <Application>Microsoft Office Word</Application>
  <DocSecurity>0</DocSecurity>
  <Lines>219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2020-08-27T07:46:00Z</dcterms:created>
  <dcterms:modified xsi:type="dcterms:W3CDTF">2020-08-27T07:48:00Z</dcterms:modified>
</cp:coreProperties>
</file>