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C0C0C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DF2C8B" w:rsidRPr="00DF2C8B" w:rsidTr="00DF2C8B">
        <w:trPr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DF2C8B" w:rsidRPr="00DF2C8B" w:rsidRDefault="00DF2C8B" w:rsidP="00DF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8B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Календарно-тематическое планирование уроков </w:t>
            </w:r>
          </w:p>
        </w:tc>
      </w:tr>
    </w:tbl>
    <w:p w:rsidR="00DF2C8B" w:rsidRPr="00DF2C8B" w:rsidRDefault="00DF2C8B" w:rsidP="00DF2C8B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DF2C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Календарно-тематическоепланир"/>
      <w:bookmarkEnd w:id="0"/>
      <w:r w:rsidRPr="00DF2C8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Календарно-тематическое планирование уроков</w:t>
      </w: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Календарно-тематический план (КТП) - это программа изучения предмета на весь учебный год. В системе "Сетевой Город" есть возможность задать для конкретного предмета в параллели и даже для подгрупп в этом предмете несколько вариантов КТП. Это позволит учителям, даже если они преподают в классах одной параллели, одной специализации, - вести различные КТП. </w:t>
      </w: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bookmarkStart w:id="1" w:name="СтруктураКТП"/>
      <w:bookmarkEnd w:id="1"/>
      <w:r w:rsidRPr="00DF2C8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Структура КТП</w:t>
      </w:r>
      <w:proofErr w:type="gramStart"/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Д</w:t>
      </w:r>
      <w:proofErr w:type="gramEnd"/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ля каждой пары </w:t>
      </w:r>
      <w:r w:rsidRPr="00DF2C8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предмет/класс</w:t>
      </w: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может быть создано произвольное число </w:t>
      </w:r>
      <w:r w:rsidRPr="00DF2C8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вариантов </w:t>
      </w: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КТП (каждый обозначается как предмет/класс/вариант). Каждый вариант состоит из </w:t>
      </w:r>
      <w:r w:rsidRPr="00DF2C8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разделов</w:t>
      </w: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которые, в свою очередь, делятся на </w:t>
      </w:r>
      <w:r w:rsidRPr="00DF2C8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уроки</w:t>
      </w: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 Разделы и уроки КТП имеют сквозную нумерацию (разделы в пределах одного варианта, а уроки, в свою очередь, в пределах одного раздела), но не привязаны к конкретным датам и неделям, что позволяет гибко редактировать КТП (например, менять местами, при необходимости, разделы и уроки в разделах). </w:t>
      </w: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Выберите предмет и класс. Если вы видите только кнопку </w:t>
      </w:r>
      <w:r w:rsidRPr="00DF2C8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Просмотр</w:t>
      </w: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то значит, у вас нет права доступа</w:t>
      </w:r>
      <w:proofErr w:type="gramStart"/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DF2C8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DF2C8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оздавать планы уроков</w:t>
      </w: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по выбранному предмету. По умолчанию, создавать и редактировать КТП могут только </w:t>
      </w:r>
      <w:r w:rsidRPr="00DF2C8B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>учителя,</w:t>
      </w: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которые преподают данный предмет, а также пользователи с ролью </w:t>
      </w:r>
      <w:r w:rsidRPr="00DF2C8B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>завуча</w:t>
      </w: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или </w:t>
      </w:r>
      <w:r w:rsidRPr="00DF2C8B">
        <w:rPr>
          <w:rFonts w:ascii="Helvetica" w:eastAsia="Times New Roman" w:hAnsi="Helvetica" w:cs="Helvetica"/>
          <w:i/>
          <w:iCs/>
          <w:color w:val="000000"/>
          <w:sz w:val="20"/>
          <w:szCs w:val="20"/>
          <w:lang w:eastAsia="ru-RU"/>
        </w:rPr>
        <w:t>администратора</w:t>
      </w: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(по всем предметам). </w:t>
      </w: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Если, выбрав конкретные предмет и класс, вы можете создавать и редактировать КТП, то доступна также кнопка </w:t>
      </w:r>
      <w:r w:rsidRPr="00DF2C8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Варианты</w:t>
      </w: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 Нажав её, вы окажетесь на странице </w:t>
      </w:r>
      <w:hyperlink r:id="rId5" w:anchor="Вариантыпланауроков" w:history="1">
        <w:r w:rsidRPr="00DF2C8B">
          <w:rPr>
            <w:rFonts w:ascii="Helvetica" w:eastAsia="Times New Roman" w:hAnsi="Helvetica" w:cs="Helvetica"/>
            <w:b/>
            <w:bCs/>
            <w:color w:val="0000FF"/>
            <w:sz w:val="20"/>
            <w:szCs w:val="20"/>
            <w:u w:val="single"/>
            <w:lang w:eastAsia="ru-RU"/>
          </w:rPr>
          <w:t>Варианты плана уроков</w:t>
        </w:r>
      </w:hyperlink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где сможете создать или отредактировать вариант КТП, а также назначить использование варианта в классном журнале. </w:t>
      </w: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 xml:space="preserve">Также, выбрав конкретные предмет и класс, вы можете прикрепить к плану уроков </w:t>
      </w:r>
      <w:proofErr w:type="spellStart"/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файл</w:t>
      </w:r>
      <w:r w:rsidRPr="00DF2C8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пояснительной</w:t>
      </w:r>
      <w:proofErr w:type="spellEnd"/>
      <w:r w:rsidRPr="00DF2C8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 записки</w:t>
      </w: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 Максимальный размер файла пояснительной записки составляет </w:t>
      </w:r>
      <w:r w:rsidRPr="00DF2C8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1 Мбайт</w:t>
      </w: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 </w:t>
      </w: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DF2C8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Какие преимущества даёт ведение КТП?</w:t>
      </w: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145"/>
      </w:tblGrid>
      <w:tr w:rsidR="00DF2C8B" w:rsidRPr="00DF2C8B" w:rsidTr="00DF2C8B">
        <w:trPr>
          <w:tblCellSpacing w:w="0" w:type="dxa"/>
        </w:trPr>
        <w:tc>
          <w:tcPr>
            <w:tcW w:w="210" w:type="dxa"/>
            <w:hideMark/>
          </w:tcPr>
          <w:p w:rsidR="00DF2C8B" w:rsidRPr="00DF2C8B" w:rsidRDefault="00DF2C8B" w:rsidP="00DF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2C8B" w:rsidRPr="00DF2C8B" w:rsidRDefault="00DF2C8B" w:rsidP="00DF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8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Pr="00DF2C8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DF2C8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После того как учитель создаст КТП, он сможет автоматически выбирать тему урока и домашнее задание (из введенного КТП) на странице </w:t>
            </w:r>
            <w:hyperlink r:id="rId6" w:history="1">
              <w:r w:rsidRPr="00DF2C8B">
                <w:rPr>
                  <w:rFonts w:ascii="Helvetica" w:eastAsia="Times New Roman" w:hAnsi="Helvetica" w:cs="Helvetica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Темы уроков и задания</w:t>
              </w:r>
            </w:hyperlink>
            <w:r w:rsidRPr="00DF2C8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 пункта </w:t>
            </w:r>
            <w:proofErr w:type="spellStart"/>
            <w:r w:rsidRPr="00DF2C8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меню</w:t>
            </w:r>
            <w:r w:rsidRPr="00DF2C8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Классный</w:t>
            </w:r>
            <w:proofErr w:type="spellEnd"/>
            <w:r w:rsidRPr="00DF2C8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 xml:space="preserve"> журнал</w:t>
            </w:r>
            <w:r w:rsidRPr="00DF2C8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, по аналогии с записью в правой части обычного школьного журнала.  </w:t>
            </w:r>
            <w:proofErr w:type="gramEnd"/>
          </w:p>
        </w:tc>
      </w:tr>
    </w:tbl>
    <w:p w:rsidR="00DF2C8B" w:rsidRPr="00DF2C8B" w:rsidRDefault="00DF2C8B" w:rsidP="00DF2C8B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145"/>
      </w:tblGrid>
      <w:tr w:rsidR="00DF2C8B" w:rsidRPr="00DF2C8B" w:rsidTr="00DF2C8B">
        <w:trPr>
          <w:tblCellSpacing w:w="0" w:type="dxa"/>
        </w:trPr>
        <w:tc>
          <w:tcPr>
            <w:tcW w:w="210" w:type="dxa"/>
            <w:hideMark/>
          </w:tcPr>
          <w:p w:rsidR="00DF2C8B" w:rsidRPr="00DF2C8B" w:rsidRDefault="00DF2C8B" w:rsidP="00DF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2C8B" w:rsidRPr="00DF2C8B" w:rsidRDefault="00DF2C8B" w:rsidP="00DF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8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F2C8B" w:rsidRPr="00DF2C8B" w:rsidRDefault="00DF2C8B" w:rsidP="00DF2C8B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145"/>
      </w:tblGrid>
      <w:tr w:rsidR="00DF2C8B" w:rsidRPr="00DF2C8B" w:rsidTr="00DF2C8B">
        <w:trPr>
          <w:tblCellSpacing w:w="0" w:type="dxa"/>
        </w:trPr>
        <w:tc>
          <w:tcPr>
            <w:tcW w:w="210" w:type="dxa"/>
            <w:hideMark/>
          </w:tcPr>
          <w:p w:rsidR="00DF2C8B" w:rsidRPr="00DF2C8B" w:rsidRDefault="00DF2C8B" w:rsidP="00DF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2C8B" w:rsidRPr="00DF2C8B" w:rsidRDefault="00DF2C8B" w:rsidP="00DF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8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Pr="00DF2C8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Планы уроков могут использоваться всеми учителями данного предмета, таким образом, экономится время заполнения электронного классного журнала.  </w:t>
            </w:r>
          </w:p>
        </w:tc>
      </w:tr>
    </w:tbl>
    <w:p w:rsidR="00DF2C8B" w:rsidRPr="00DF2C8B" w:rsidRDefault="00DF2C8B" w:rsidP="00DF2C8B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145"/>
      </w:tblGrid>
      <w:tr w:rsidR="00DF2C8B" w:rsidRPr="00DF2C8B" w:rsidTr="00DF2C8B">
        <w:trPr>
          <w:tblCellSpacing w:w="0" w:type="dxa"/>
        </w:trPr>
        <w:tc>
          <w:tcPr>
            <w:tcW w:w="210" w:type="dxa"/>
            <w:hideMark/>
          </w:tcPr>
          <w:p w:rsidR="00DF2C8B" w:rsidRPr="00DF2C8B" w:rsidRDefault="00DF2C8B" w:rsidP="00DF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2C8B" w:rsidRPr="00DF2C8B" w:rsidRDefault="00DF2C8B" w:rsidP="00DF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8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DF2C8B" w:rsidRPr="00DF2C8B" w:rsidRDefault="00DF2C8B" w:rsidP="00DF2C8B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145"/>
      </w:tblGrid>
      <w:tr w:rsidR="00DF2C8B" w:rsidRPr="00DF2C8B" w:rsidTr="00DF2C8B">
        <w:trPr>
          <w:tblCellSpacing w:w="0" w:type="dxa"/>
        </w:trPr>
        <w:tc>
          <w:tcPr>
            <w:tcW w:w="210" w:type="dxa"/>
            <w:hideMark/>
          </w:tcPr>
          <w:p w:rsidR="00DF2C8B" w:rsidRPr="00DF2C8B" w:rsidRDefault="00DF2C8B" w:rsidP="00DF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2C8B" w:rsidRPr="00DF2C8B" w:rsidRDefault="00DF2C8B" w:rsidP="00DF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8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3. </w:t>
            </w:r>
            <w:r w:rsidRPr="00DF2C8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При завершении учебного года КТП будет полностью скопирован в новый учебный год. Таким образом, не нужно вводить его каждый год заново. Если в следующем году он изменился, то достаточно лишь откорректировать существующий.  </w:t>
            </w:r>
          </w:p>
        </w:tc>
      </w:tr>
    </w:tbl>
    <w:p w:rsidR="00DF2C8B" w:rsidRPr="00DF2C8B" w:rsidRDefault="00DF2C8B" w:rsidP="00DF2C8B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145"/>
      </w:tblGrid>
      <w:tr w:rsidR="00DF2C8B" w:rsidRPr="00DF2C8B" w:rsidTr="00DF2C8B">
        <w:trPr>
          <w:tblCellSpacing w:w="0" w:type="dxa"/>
        </w:trPr>
        <w:tc>
          <w:tcPr>
            <w:tcW w:w="210" w:type="dxa"/>
            <w:hideMark/>
          </w:tcPr>
          <w:p w:rsidR="00DF2C8B" w:rsidRPr="00DF2C8B" w:rsidRDefault="00DF2C8B" w:rsidP="00DF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2C8B" w:rsidRPr="00DF2C8B" w:rsidRDefault="00DF2C8B" w:rsidP="00DF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C8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4. </w:t>
            </w:r>
            <w:r w:rsidRPr="00DF2C8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Введённый КТП можно просмотреть в любом удобном виде, выбрав </w:t>
            </w:r>
            <w:r w:rsidRPr="00DF2C8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Вид отчёта</w:t>
            </w:r>
            <w:r w:rsidRPr="00DF2C8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и нажав кнопку </w:t>
            </w:r>
            <w:r w:rsidRPr="00DF2C8B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31642F40" wp14:editId="6B756AE9">
                  <wp:extent cx="304800" cy="219075"/>
                  <wp:effectExtent l="0" t="0" r="0" b="9525"/>
                  <wp:docPr id="1" name="Рисунок 1" descr="printex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ntex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2C8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, и затем распечатать, нажав кнопку </w:t>
            </w:r>
            <w:r w:rsidRPr="00DF2C8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Печать</w:t>
            </w:r>
            <w:r w:rsidRPr="00DF2C8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 (</w:t>
            </w:r>
            <w:proofErr w:type="spellStart"/>
            <w:r w:rsidRPr="00DF2C8B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Print</w:t>
            </w:r>
            <w:proofErr w:type="spellEnd"/>
            <w:r w:rsidRPr="00DF2C8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) в открывшемся окне в панели инструментов браузера. Кроме того, есть возможность сохранить КТП в таблицу формата MS </w:t>
            </w:r>
            <w:proofErr w:type="spellStart"/>
            <w:r w:rsidRPr="00DF2C8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Excel</w:t>
            </w:r>
            <w:proofErr w:type="spellEnd"/>
            <w:r w:rsidRPr="00DF2C8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с помощью кнопки </w:t>
            </w:r>
            <w:r w:rsidRPr="00DF2C8B">
              <w:rPr>
                <w:rFonts w:ascii="Helvetica" w:eastAsia="Times New Roman" w:hAnsi="Helvetica" w:cs="Helvetic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1293637C" wp14:editId="3B5C42D2">
                  <wp:extent cx="304800" cy="219075"/>
                  <wp:effectExtent l="0" t="0" r="0" b="9525"/>
                  <wp:docPr id="2" name="Рисунок 2" descr="printex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intex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2C8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.  </w:t>
            </w:r>
          </w:p>
        </w:tc>
      </w:tr>
    </w:tbl>
    <w:p w:rsidR="00DF2C8B" w:rsidRPr="00DF2C8B" w:rsidRDefault="00DF2C8B" w:rsidP="00DF2C8B">
      <w:pPr>
        <w:spacing w:after="0" w:line="240" w:lineRule="auto"/>
        <w:rPr>
          <w:rFonts w:ascii="Helvetica" w:eastAsia="Times New Roman" w:hAnsi="Helvetica" w:cs="Helvetica"/>
          <w:vanish/>
          <w:color w:val="000000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145"/>
      </w:tblGrid>
      <w:tr w:rsidR="00DF2C8B" w:rsidRPr="00DF2C8B" w:rsidTr="00DF2C8B">
        <w:trPr>
          <w:tblCellSpacing w:w="0" w:type="dxa"/>
        </w:trPr>
        <w:tc>
          <w:tcPr>
            <w:tcW w:w="210" w:type="dxa"/>
            <w:hideMark/>
          </w:tcPr>
          <w:p w:rsidR="00DF2C8B" w:rsidRPr="00DF2C8B" w:rsidRDefault="00DF2C8B" w:rsidP="00DF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F2C8B" w:rsidRPr="00DF2C8B" w:rsidRDefault="00DF2C8B" w:rsidP="00DF2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2C8B" w:rsidRPr="00DF2C8B" w:rsidRDefault="00DF2C8B" w:rsidP="00DF2C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bookmarkStart w:id="2" w:name="Каксоздатьновыйразделилиу"/>
      <w:bookmarkEnd w:id="2"/>
      <w:r w:rsidRPr="00DF2C8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Как создать новый раздел или урок</w:t>
      </w:r>
      <w:proofErr w:type="gramStart"/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Д</w:t>
      </w:r>
      <w:proofErr w:type="gramEnd"/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ля создания нового раздела щелкните мышкой на вариант КТП, внутри которого вы хотите создать новый раздел, и нажмите кнопку </w:t>
      </w:r>
      <w:r w:rsidRPr="00DF2C8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Создать</w:t>
      </w: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 Аналогично, для создания нового урока щелкните мышкой по разделу, внутри которого должен находится новый урок, и нажмите кнопку</w:t>
      </w:r>
      <w:proofErr w:type="gramStart"/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DF2C8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С</w:t>
      </w:r>
      <w:proofErr w:type="gramEnd"/>
      <w:r w:rsidRPr="00DF2C8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оздать</w:t>
      </w: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. Рекомендуется при создании планов уроков в КТП заполнять </w:t>
      </w:r>
      <w:proofErr w:type="spellStart"/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графу</w:t>
      </w:r>
      <w:r w:rsidRPr="00DF2C8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Домашнее</w:t>
      </w:r>
      <w:proofErr w:type="spellEnd"/>
      <w:r w:rsidRPr="00DF2C8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 xml:space="preserve"> задание,</w:t>
      </w: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что позволит в дальнейшем многократно использовать сформированный полный план урока. </w:t>
      </w: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DF2C8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Как редактировать раздел или урок</w:t>
      </w:r>
      <w:proofErr w:type="gramStart"/>
      <w:r w:rsidRPr="00DF2C8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 </w:t>
      </w:r>
      <w:r w:rsidRPr="00DF2C8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br/>
      </w: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</w:t>
      </w:r>
      <w:proofErr w:type="gramEnd"/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ыделите раздел или урок, который хотите отредактировать, затем нажмите кнопку </w:t>
      </w:r>
      <w:r w:rsidRPr="00DF2C8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Изменить</w:t>
      </w: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 Отредактируйте нужную информацию и нажмите кнопку</w:t>
      </w:r>
      <w:proofErr w:type="gramStart"/>
      <w:r w:rsidRPr="00DF2C8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С</w:t>
      </w:r>
      <w:proofErr w:type="gramEnd"/>
      <w:r w:rsidRPr="00DF2C8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охранить.</w:t>
      </w: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bookmarkStart w:id="3" w:name="Какпоменятьразделыилиурокиместамииливста"/>
      <w:bookmarkEnd w:id="3"/>
      <w:r w:rsidRPr="00DF2C8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 xml:space="preserve">Как поменять разделы или уроки местами, или вставить новые между уже </w:t>
      </w:r>
      <w:r w:rsidRPr="00DF2C8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lastRenderedPageBreak/>
        <w:t>существующими</w:t>
      </w:r>
      <w:proofErr w:type="gramStart"/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Д</w:t>
      </w:r>
      <w:proofErr w:type="gramEnd"/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ля того чтобы поменять разделы (уроки) местами, нужно щелкнуть мышкой по нужному разделу (уроку), нажать кнопку </w:t>
      </w:r>
      <w:r w:rsidRPr="00DF2C8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Изменить</w:t>
      </w: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, и затем изменить номер раздела (урока). </w:t>
      </w:r>
      <w:proofErr w:type="gramStart"/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Чтобы вставить новый раздел (урок) между уже существующими, надо при создании выбрать в выпадающем списке номер раздела (урока), перед которым должен стоять новый раздел (урок).</w:t>
      </w:r>
      <w:proofErr w:type="gramEnd"/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bookmarkStart w:id="4" w:name="КакпоменятьназначенныйвариантКТПнадругой"/>
      <w:bookmarkEnd w:id="4"/>
      <w:r w:rsidRPr="00DF2C8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Как поменять назначенный вариант КТП на другой вариант</w:t>
      </w:r>
      <w:proofErr w:type="gramStart"/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Д</w:t>
      </w:r>
      <w:proofErr w:type="gramEnd"/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ля изменения варианта КТП перейдите на экран </w:t>
      </w:r>
      <w:hyperlink r:id="rId9" w:history="1">
        <w:r w:rsidRPr="00DF2C8B">
          <w:rPr>
            <w:rFonts w:ascii="Helvetica" w:eastAsia="Times New Roman" w:hAnsi="Helvetica" w:cs="Helvetica"/>
            <w:b/>
            <w:bCs/>
            <w:color w:val="0000FF"/>
            <w:sz w:val="20"/>
            <w:szCs w:val="20"/>
            <w:u w:val="single"/>
            <w:lang w:eastAsia="ru-RU"/>
          </w:rPr>
          <w:t>"Использование в журнале"</w:t>
        </w:r>
      </w:hyperlink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далее переставьте переключатели на другой вариант КТП, после этого нажмите кнопку </w:t>
      </w:r>
      <w:r w:rsidRPr="00DF2C8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Сохранить</w:t>
      </w: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 </w:t>
      </w: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Изменить один вариант КТП на другой - возможно при следующих условиях: </w:t>
      </w: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в журнале не выставлены текущие оценки, отметки о посещаемости, не заданы задания (нет красных галочек под датой проведения уроков в журнале). </w:t>
      </w: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Если эти условия выполнены, а в разделе "</w:t>
      </w:r>
      <w:r w:rsidRPr="00DF2C8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Планирование уроков"</w:t>
      </w: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напротив класса всё равно написано, что вариант</w:t>
      </w:r>
      <w:proofErr w:type="gramStart"/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r w:rsidRPr="00DF2C8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И</w:t>
      </w:r>
      <w:proofErr w:type="gramEnd"/>
      <w:r w:rsidRPr="00DF2C8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спользуется</w:t>
      </w: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, - проверьте ещё в разделе </w:t>
      </w:r>
      <w:r w:rsidRPr="00DF2C8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"Темы уроков и задания"</w:t>
      </w: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(это кнопка в разделе </w:t>
      </w:r>
      <w:r w:rsidRPr="00DF2C8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"Классный журнал"</w:t>
      </w: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), что там не заданы темы уроков. Если остались темы уроков, попробуйте выбрать из выпадающего списка Темы уроков: Неиспользованные. После этого в таблице с датой урока, темой, типом задания должна появиться возможность выбрать значение "---Выберите тему урока---". </w:t>
      </w: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DF2C8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Как избежать конфликтов при коллективном использовании КТП</w:t>
      </w:r>
      <w:proofErr w:type="gramStart"/>
      <w:r w:rsidRPr="00DF2C8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 </w:t>
      </w:r>
      <w:r w:rsidRPr="00DF2C8B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br/>
      </w: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Д</w:t>
      </w:r>
      <w:proofErr w:type="gramEnd"/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ля каждого варианта календарно-тематического планирования (КТП) может быть </w:t>
      </w:r>
      <w:proofErr w:type="spellStart"/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назначен</w:t>
      </w:r>
      <w:r w:rsidRPr="00DF2C8B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автор</w:t>
      </w:r>
      <w:proofErr w:type="spellEnd"/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. </w:t>
      </w:r>
      <w:proofErr w:type="spellStart"/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См</w:t>
      </w:r>
      <w:proofErr w:type="gramStart"/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.п</w:t>
      </w:r>
      <w:proofErr w:type="gramEnd"/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одробнее</w:t>
      </w:r>
      <w:proofErr w:type="spellEnd"/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</w:t>
      </w:r>
      <w:hyperlink r:id="rId10" w:history="1">
        <w:r w:rsidRPr="00DF2C8B">
          <w:rPr>
            <w:rFonts w:ascii="Helvetica" w:eastAsia="Times New Roman" w:hAnsi="Helvetica" w:cs="Helvetica"/>
            <w:b/>
            <w:bCs/>
            <w:color w:val="0000FF"/>
            <w:sz w:val="20"/>
            <w:szCs w:val="20"/>
            <w:u w:val="single"/>
            <w:lang w:eastAsia="ru-RU"/>
          </w:rPr>
          <w:t>Авторство календарно-тематического планирования</w:t>
        </w:r>
      </w:hyperlink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 </w:t>
      </w: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DF2C8B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</w:p>
    <w:p w:rsidR="00DF2C8B" w:rsidRPr="00DF2C8B" w:rsidRDefault="00DF2C8B" w:rsidP="00DF2C8B">
      <w:bookmarkStart w:id="5" w:name="_GoBack"/>
      <w:bookmarkEnd w:id="5"/>
    </w:p>
    <w:sectPr w:rsidR="00DF2C8B" w:rsidRPr="00DF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8B"/>
    <w:rsid w:val="00036510"/>
    <w:rsid w:val="00036D98"/>
    <w:rsid w:val="00043FF0"/>
    <w:rsid w:val="0005278F"/>
    <w:rsid w:val="00052BF3"/>
    <w:rsid w:val="00054485"/>
    <w:rsid w:val="00071EDE"/>
    <w:rsid w:val="00072F34"/>
    <w:rsid w:val="00077911"/>
    <w:rsid w:val="00090E11"/>
    <w:rsid w:val="00090ED1"/>
    <w:rsid w:val="000C6109"/>
    <w:rsid w:val="000C7E2F"/>
    <w:rsid w:val="000D0A1D"/>
    <w:rsid w:val="001559FF"/>
    <w:rsid w:val="00162FDD"/>
    <w:rsid w:val="00170509"/>
    <w:rsid w:val="0017458C"/>
    <w:rsid w:val="001E2873"/>
    <w:rsid w:val="001F31A1"/>
    <w:rsid w:val="001F6777"/>
    <w:rsid w:val="0021288B"/>
    <w:rsid w:val="00216F5B"/>
    <w:rsid w:val="002412CE"/>
    <w:rsid w:val="00260A57"/>
    <w:rsid w:val="0026453C"/>
    <w:rsid w:val="002708BF"/>
    <w:rsid w:val="002A01CF"/>
    <w:rsid w:val="002B57E7"/>
    <w:rsid w:val="002C2A38"/>
    <w:rsid w:val="002D2FE0"/>
    <w:rsid w:val="002D5B67"/>
    <w:rsid w:val="002E2C73"/>
    <w:rsid w:val="002E2F72"/>
    <w:rsid w:val="00302F8D"/>
    <w:rsid w:val="00317BC5"/>
    <w:rsid w:val="00326FAF"/>
    <w:rsid w:val="003652B9"/>
    <w:rsid w:val="00372018"/>
    <w:rsid w:val="00375921"/>
    <w:rsid w:val="003966C7"/>
    <w:rsid w:val="003A18AE"/>
    <w:rsid w:val="003E5A27"/>
    <w:rsid w:val="00406B70"/>
    <w:rsid w:val="004311D8"/>
    <w:rsid w:val="0044280E"/>
    <w:rsid w:val="00446675"/>
    <w:rsid w:val="00463031"/>
    <w:rsid w:val="0049553B"/>
    <w:rsid w:val="004A3E87"/>
    <w:rsid w:val="004B6BAE"/>
    <w:rsid w:val="004F6882"/>
    <w:rsid w:val="005133E9"/>
    <w:rsid w:val="00520CF5"/>
    <w:rsid w:val="00527397"/>
    <w:rsid w:val="00544CA8"/>
    <w:rsid w:val="00554282"/>
    <w:rsid w:val="005951E4"/>
    <w:rsid w:val="005A41D3"/>
    <w:rsid w:val="005B2B06"/>
    <w:rsid w:val="005C320F"/>
    <w:rsid w:val="005D7AD7"/>
    <w:rsid w:val="005E1A3B"/>
    <w:rsid w:val="006012EA"/>
    <w:rsid w:val="00615F0F"/>
    <w:rsid w:val="00620699"/>
    <w:rsid w:val="006206A4"/>
    <w:rsid w:val="00651E85"/>
    <w:rsid w:val="006635F0"/>
    <w:rsid w:val="006738E1"/>
    <w:rsid w:val="006A0F67"/>
    <w:rsid w:val="006A4C91"/>
    <w:rsid w:val="006E7E47"/>
    <w:rsid w:val="0070211A"/>
    <w:rsid w:val="007052EA"/>
    <w:rsid w:val="00714CB5"/>
    <w:rsid w:val="00716214"/>
    <w:rsid w:val="00747456"/>
    <w:rsid w:val="007606F0"/>
    <w:rsid w:val="00781E4A"/>
    <w:rsid w:val="00791D67"/>
    <w:rsid w:val="00793C01"/>
    <w:rsid w:val="007A04A1"/>
    <w:rsid w:val="007A6D0E"/>
    <w:rsid w:val="007C0623"/>
    <w:rsid w:val="007C7121"/>
    <w:rsid w:val="007C74FC"/>
    <w:rsid w:val="007D00E8"/>
    <w:rsid w:val="007D012D"/>
    <w:rsid w:val="007E5E91"/>
    <w:rsid w:val="007F7DEC"/>
    <w:rsid w:val="008013E4"/>
    <w:rsid w:val="008017E0"/>
    <w:rsid w:val="00816BE6"/>
    <w:rsid w:val="00833BA3"/>
    <w:rsid w:val="008543F7"/>
    <w:rsid w:val="00856E63"/>
    <w:rsid w:val="008758C2"/>
    <w:rsid w:val="00886EBC"/>
    <w:rsid w:val="008A3046"/>
    <w:rsid w:val="008A4907"/>
    <w:rsid w:val="008E1662"/>
    <w:rsid w:val="008E1D47"/>
    <w:rsid w:val="008F2D9D"/>
    <w:rsid w:val="008F4D6E"/>
    <w:rsid w:val="0091468E"/>
    <w:rsid w:val="00916F96"/>
    <w:rsid w:val="00923477"/>
    <w:rsid w:val="009361C2"/>
    <w:rsid w:val="00945B4F"/>
    <w:rsid w:val="009633CB"/>
    <w:rsid w:val="00963829"/>
    <w:rsid w:val="00964790"/>
    <w:rsid w:val="00970A49"/>
    <w:rsid w:val="009B30B4"/>
    <w:rsid w:val="009B5A48"/>
    <w:rsid w:val="009C32B9"/>
    <w:rsid w:val="009D5660"/>
    <w:rsid w:val="009D62CE"/>
    <w:rsid w:val="009F4A8F"/>
    <w:rsid w:val="00A01567"/>
    <w:rsid w:val="00A157F7"/>
    <w:rsid w:val="00A330EE"/>
    <w:rsid w:val="00A66098"/>
    <w:rsid w:val="00A720CC"/>
    <w:rsid w:val="00A92AD9"/>
    <w:rsid w:val="00A942B8"/>
    <w:rsid w:val="00A957C7"/>
    <w:rsid w:val="00AC2BB6"/>
    <w:rsid w:val="00AC5612"/>
    <w:rsid w:val="00AF03D9"/>
    <w:rsid w:val="00AF63A4"/>
    <w:rsid w:val="00AF7F3F"/>
    <w:rsid w:val="00B42F62"/>
    <w:rsid w:val="00B471C2"/>
    <w:rsid w:val="00B77F64"/>
    <w:rsid w:val="00BC4D72"/>
    <w:rsid w:val="00BD054B"/>
    <w:rsid w:val="00C1795A"/>
    <w:rsid w:val="00C17E03"/>
    <w:rsid w:val="00C52D9C"/>
    <w:rsid w:val="00C56FE5"/>
    <w:rsid w:val="00C57134"/>
    <w:rsid w:val="00C734DE"/>
    <w:rsid w:val="00C7687E"/>
    <w:rsid w:val="00CC1C90"/>
    <w:rsid w:val="00CD40B2"/>
    <w:rsid w:val="00CF6B35"/>
    <w:rsid w:val="00D00896"/>
    <w:rsid w:val="00D0194A"/>
    <w:rsid w:val="00D0275C"/>
    <w:rsid w:val="00D10755"/>
    <w:rsid w:val="00D10974"/>
    <w:rsid w:val="00D119E2"/>
    <w:rsid w:val="00D14C80"/>
    <w:rsid w:val="00D172F5"/>
    <w:rsid w:val="00D271DA"/>
    <w:rsid w:val="00D44F44"/>
    <w:rsid w:val="00D52D42"/>
    <w:rsid w:val="00D8599B"/>
    <w:rsid w:val="00DA2FB5"/>
    <w:rsid w:val="00DC79DF"/>
    <w:rsid w:val="00DE2D27"/>
    <w:rsid w:val="00DF2C8B"/>
    <w:rsid w:val="00E01918"/>
    <w:rsid w:val="00E205C1"/>
    <w:rsid w:val="00E20D88"/>
    <w:rsid w:val="00E37B38"/>
    <w:rsid w:val="00E4377B"/>
    <w:rsid w:val="00E61C15"/>
    <w:rsid w:val="00E620C1"/>
    <w:rsid w:val="00E6305F"/>
    <w:rsid w:val="00E652E6"/>
    <w:rsid w:val="00E827FE"/>
    <w:rsid w:val="00E82B1C"/>
    <w:rsid w:val="00E879EC"/>
    <w:rsid w:val="00E94176"/>
    <w:rsid w:val="00E94A48"/>
    <w:rsid w:val="00ED3DBF"/>
    <w:rsid w:val="00ED68EF"/>
    <w:rsid w:val="00ED7A3A"/>
    <w:rsid w:val="00EF50ED"/>
    <w:rsid w:val="00F662B0"/>
    <w:rsid w:val="00F9348F"/>
    <w:rsid w:val="00FB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2C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2C8B"/>
  </w:style>
  <w:style w:type="paragraph" w:styleId="a4">
    <w:name w:val="Balloon Text"/>
    <w:basedOn w:val="a"/>
    <w:link w:val="a5"/>
    <w:uiPriority w:val="99"/>
    <w:semiHidden/>
    <w:unhideWhenUsed/>
    <w:rsid w:val="00DF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2C8B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2C8B"/>
  </w:style>
  <w:style w:type="paragraph" w:styleId="a4">
    <w:name w:val="Balloon Text"/>
    <w:basedOn w:val="a"/>
    <w:link w:val="a5"/>
    <w:uiPriority w:val="99"/>
    <w:semiHidden/>
    <w:unhideWhenUsed/>
    <w:rsid w:val="00DF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parent.reDisplay('9.1.2',1,0)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e.asurso.ru/Help/variantsedit.htm" TargetMode="External"/><Relationship Id="rId10" Type="http://schemas.openxmlformats.org/officeDocument/2006/relationships/hyperlink" Target="javascript:parent.reDisplay('6.1.8',1,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parent.reDisplay('6.1.9',1,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Похвистневский РЦ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2016-01-27T04:10:00Z</dcterms:created>
  <dcterms:modified xsi:type="dcterms:W3CDTF">2016-01-27T04:13:00Z</dcterms:modified>
</cp:coreProperties>
</file>